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2592"/>
        <w:gridCol w:w="5846"/>
        <w:gridCol w:w="2592"/>
      </w:tblGrid>
      <w:tr w:rsidR="00E700C3" w14:paraId="335B289E" w14:textId="77777777">
        <w:trPr>
          <w:trHeight w:val="3051"/>
        </w:trPr>
        <w:tc>
          <w:tcPr>
            <w:tcW w:w="2592" w:type="dxa"/>
          </w:tcPr>
          <w:p w14:paraId="2330C424" w14:textId="53E2B0CF" w:rsidR="00E700C3" w:rsidRPr="003C392D" w:rsidRDefault="0095188B" w:rsidP="003C392D">
            <w:pPr>
              <w:jc w:val="center"/>
              <w:rPr>
                <w:color w:val="0000FF"/>
                <w:sz w:val="14"/>
                <w:szCs w:val="14"/>
              </w:rPr>
            </w:pPr>
            <w:r>
              <w:rPr>
                <w:noProof/>
              </w:rPr>
              <w:drawing>
                <wp:inline distT="0" distB="0" distL="0" distR="0" wp14:anchorId="3AA5DAA7" wp14:editId="07C21043">
                  <wp:extent cx="12954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14:paraId="20E151F3" w14:textId="77777777" w:rsidR="00E700C3" w:rsidRPr="00BE26EE" w:rsidRDefault="00BE26EE" w:rsidP="003C392D">
            <w:pPr>
              <w:jc w:val="center"/>
              <w:rPr>
                <w:rFonts w:ascii="Arial" w:hAnsi="Arial" w:cs="Arial"/>
                <w:color w:val="0000FF"/>
                <w:sz w:val="14"/>
                <w:szCs w:val="14"/>
              </w:rPr>
            </w:pPr>
            <w:r w:rsidRPr="00BE26EE">
              <w:rPr>
                <w:rFonts w:ascii="Arial" w:hAnsi="Arial" w:cs="Arial"/>
                <w:color w:val="0000FF"/>
                <w:sz w:val="14"/>
                <w:szCs w:val="14"/>
              </w:rPr>
              <w:t>PHILIP A. PALMESANO</w:t>
            </w:r>
          </w:p>
          <w:p w14:paraId="7F11ABF1" w14:textId="77777777" w:rsidR="00E700C3" w:rsidRPr="00BE26EE" w:rsidRDefault="00BE26EE" w:rsidP="003C392D">
            <w:pPr>
              <w:jc w:val="center"/>
              <w:rPr>
                <w:rFonts w:ascii="Arial" w:hAnsi="Arial" w:cs="Arial"/>
                <w:color w:val="0000FF"/>
                <w:sz w:val="14"/>
                <w:szCs w:val="14"/>
              </w:rPr>
            </w:pPr>
            <w:r w:rsidRPr="00BE26EE">
              <w:rPr>
                <w:rFonts w:ascii="Arial" w:hAnsi="Arial" w:cs="Arial"/>
                <w:color w:val="0000FF"/>
                <w:sz w:val="14"/>
                <w:szCs w:val="14"/>
              </w:rPr>
              <w:t>Assemblyman 132</w:t>
            </w:r>
            <w:r w:rsidRPr="00BE26EE">
              <w:rPr>
                <w:rFonts w:ascii="Arial" w:hAnsi="Arial" w:cs="Arial"/>
                <w:color w:val="0000FF"/>
                <w:sz w:val="14"/>
                <w:szCs w:val="14"/>
                <w:vertAlign w:val="superscript"/>
              </w:rPr>
              <w:t>n</w:t>
            </w:r>
            <w:r w:rsidR="00E700C3" w:rsidRPr="00BE26EE">
              <w:rPr>
                <w:rFonts w:ascii="Arial" w:hAnsi="Arial" w:cs="Arial"/>
                <w:color w:val="0000FF"/>
                <w:sz w:val="14"/>
                <w:szCs w:val="14"/>
                <w:vertAlign w:val="superscript"/>
              </w:rPr>
              <w:t>d</w:t>
            </w:r>
            <w:r w:rsidR="00E700C3" w:rsidRPr="00BE26EE">
              <w:rPr>
                <w:rFonts w:ascii="Arial" w:hAnsi="Arial" w:cs="Arial"/>
                <w:color w:val="0000FF"/>
                <w:sz w:val="14"/>
                <w:szCs w:val="14"/>
              </w:rPr>
              <w:t xml:space="preserve"> District</w:t>
            </w:r>
          </w:p>
          <w:p w14:paraId="63FE467E" w14:textId="77777777" w:rsidR="00E700C3" w:rsidRPr="00BE26EE" w:rsidRDefault="00E700C3" w:rsidP="003C392D">
            <w:pPr>
              <w:jc w:val="center"/>
              <w:rPr>
                <w:rFonts w:ascii="Arial" w:hAnsi="Arial" w:cs="Arial"/>
                <w:color w:val="0000FF"/>
                <w:sz w:val="14"/>
                <w:szCs w:val="14"/>
              </w:rPr>
            </w:pPr>
          </w:p>
          <w:p w14:paraId="2CE3390D" w14:textId="77777777" w:rsidR="00BE26EE" w:rsidRPr="00BE26EE" w:rsidRDefault="00BE26EE" w:rsidP="003C392D">
            <w:pPr>
              <w:jc w:val="center"/>
              <w:rPr>
                <w:rFonts w:ascii="Arial" w:hAnsi="Arial" w:cs="Arial"/>
                <w:color w:val="0000FF"/>
                <w:sz w:val="14"/>
                <w:szCs w:val="14"/>
              </w:rPr>
            </w:pPr>
            <w:r w:rsidRPr="00BE26EE">
              <w:rPr>
                <w:rFonts w:ascii="Arial" w:hAnsi="Arial" w:cs="Arial"/>
                <w:color w:val="0000FF"/>
                <w:sz w:val="14"/>
                <w:szCs w:val="14"/>
              </w:rPr>
              <w:t xml:space="preserve">Chemung, Schuyler, Seneca, </w:t>
            </w:r>
          </w:p>
          <w:p w14:paraId="24106311" w14:textId="77777777" w:rsidR="00BE26EE" w:rsidRPr="00BE26EE" w:rsidRDefault="00BE26EE" w:rsidP="003C392D">
            <w:pPr>
              <w:jc w:val="center"/>
              <w:rPr>
                <w:rFonts w:ascii="Arial" w:hAnsi="Arial" w:cs="Arial"/>
                <w:color w:val="0000FF"/>
                <w:sz w:val="14"/>
                <w:szCs w:val="14"/>
              </w:rPr>
            </w:pPr>
            <w:r w:rsidRPr="00BE26EE">
              <w:rPr>
                <w:rFonts w:ascii="Arial" w:hAnsi="Arial" w:cs="Arial"/>
                <w:color w:val="0000FF"/>
                <w:sz w:val="14"/>
                <w:szCs w:val="14"/>
              </w:rPr>
              <w:t>Steuben, and Yates Counties</w:t>
            </w:r>
          </w:p>
          <w:p w14:paraId="23B5579F" w14:textId="77777777" w:rsidR="00E700C3" w:rsidRPr="003C392D" w:rsidRDefault="00E700C3" w:rsidP="003C392D">
            <w:pPr>
              <w:jc w:val="center"/>
              <w:rPr>
                <w:color w:val="0000FF"/>
                <w:sz w:val="14"/>
                <w:szCs w:val="14"/>
              </w:rPr>
            </w:pPr>
          </w:p>
          <w:p w14:paraId="7EEF3D6F" w14:textId="77777777" w:rsidR="00E700C3" w:rsidRPr="003C392D" w:rsidRDefault="00E700C3" w:rsidP="003C392D">
            <w:pPr>
              <w:jc w:val="center"/>
              <w:rPr>
                <w:color w:val="0000FF"/>
                <w:sz w:val="16"/>
                <w:szCs w:val="16"/>
              </w:rPr>
            </w:pPr>
          </w:p>
        </w:tc>
        <w:tc>
          <w:tcPr>
            <w:tcW w:w="5846" w:type="dxa"/>
          </w:tcPr>
          <w:p w14:paraId="3B14C0E3" w14:textId="77777777" w:rsidR="00E700C3" w:rsidRPr="003C392D" w:rsidRDefault="00E700C3" w:rsidP="003C392D">
            <w:pPr>
              <w:spacing w:line="360" w:lineRule="auto"/>
              <w:jc w:val="center"/>
              <w:rPr>
                <w:rFonts w:ascii="Arial" w:hAnsi="Arial" w:cs="Arial"/>
                <w:color w:val="0000FF"/>
                <w:sz w:val="10"/>
                <w:szCs w:val="10"/>
              </w:rPr>
            </w:pPr>
          </w:p>
          <w:p w14:paraId="26389E28" w14:textId="77777777" w:rsidR="00E700C3" w:rsidRPr="003C392D" w:rsidRDefault="00E700C3" w:rsidP="003C392D">
            <w:pPr>
              <w:spacing w:line="360" w:lineRule="auto"/>
              <w:jc w:val="center"/>
              <w:rPr>
                <w:rFonts w:ascii="Arial" w:hAnsi="Arial" w:cs="Arial"/>
                <w:color w:val="0000FF"/>
                <w:sz w:val="27"/>
                <w:szCs w:val="27"/>
              </w:rPr>
            </w:pPr>
            <w:r w:rsidRPr="003C392D">
              <w:rPr>
                <w:rFonts w:ascii="Arial" w:hAnsi="Arial" w:cs="Arial"/>
                <w:color w:val="0000FF"/>
                <w:sz w:val="27"/>
                <w:szCs w:val="27"/>
              </w:rPr>
              <w:t>THE ASSEMBLY</w:t>
            </w:r>
          </w:p>
          <w:p w14:paraId="65182844" w14:textId="77777777" w:rsidR="00E700C3" w:rsidRPr="003C392D" w:rsidRDefault="00E700C3" w:rsidP="003C392D">
            <w:pPr>
              <w:spacing w:line="360" w:lineRule="auto"/>
              <w:jc w:val="center"/>
              <w:rPr>
                <w:rFonts w:ascii="Arial" w:hAnsi="Arial" w:cs="Arial"/>
                <w:color w:val="0000FF"/>
                <w:sz w:val="27"/>
                <w:szCs w:val="27"/>
              </w:rPr>
            </w:pPr>
            <w:r w:rsidRPr="003C392D">
              <w:rPr>
                <w:rFonts w:ascii="Arial" w:hAnsi="Arial" w:cs="Arial"/>
                <w:color w:val="0000FF"/>
                <w:sz w:val="27"/>
                <w:szCs w:val="27"/>
              </w:rPr>
              <w:t xml:space="preserve">STATE OF </w:t>
            </w:r>
            <w:smartTag w:uri="urn:schemas-microsoft-com:office:smarttags" w:element="stockticker">
              <w:smartTag w:uri="urn:schemas-microsoft-com:office:smarttags" w:element="place">
                <w:smartTag w:uri="urn:schemas-microsoft-com:office:smarttags" w:element="State">
                  <w:r w:rsidRPr="003C392D">
                    <w:rPr>
                      <w:rFonts w:ascii="Arial" w:hAnsi="Arial" w:cs="Arial"/>
                      <w:color w:val="0000FF"/>
                      <w:sz w:val="27"/>
                      <w:szCs w:val="27"/>
                    </w:rPr>
                    <w:t xml:space="preserve">NEW </w:t>
                  </w:r>
                  <w:smartTag w:uri="urn:schemas-microsoft-com:office:smarttags" w:element="stockticker">
                    <w:r w:rsidRPr="003C392D">
                      <w:rPr>
                        <w:rFonts w:ascii="Arial" w:hAnsi="Arial" w:cs="Arial"/>
                        <w:color w:val="0000FF"/>
                        <w:sz w:val="27"/>
                        <w:szCs w:val="27"/>
                      </w:rPr>
                      <w:t>YORK</w:t>
                    </w:r>
                  </w:smartTag>
                </w:smartTag>
              </w:smartTag>
            </w:smartTag>
          </w:p>
          <w:p w14:paraId="6ACD9A55" w14:textId="77C6FE2E" w:rsidR="00E700C3" w:rsidRPr="00B05214" w:rsidRDefault="00E700C3" w:rsidP="00D771EC">
            <w:pPr>
              <w:spacing w:line="360" w:lineRule="auto"/>
              <w:jc w:val="center"/>
              <w:rPr>
                <w:color w:val="0000FF"/>
                <w:sz w:val="27"/>
                <w:szCs w:val="27"/>
              </w:rPr>
            </w:pPr>
            <w:r w:rsidRPr="003C392D">
              <w:rPr>
                <w:rFonts w:ascii="Arial" w:hAnsi="Arial" w:cs="Arial"/>
                <w:color w:val="0000FF"/>
                <w:sz w:val="27"/>
                <w:szCs w:val="27"/>
              </w:rPr>
              <w:t>ALBANY</w:t>
            </w:r>
            <w:r w:rsidR="00B05214">
              <w:rPr>
                <w:rFonts w:ascii="Arial" w:hAnsi="Arial" w:cs="Arial"/>
                <w:color w:val="0000FF"/>
                <w:sz w:val="27"/>
                <w:szCs w:val="27"/>
              </w:rPr>
              <w:br/>
            </w:r>
            <w:r w:rsidR="00B05214">
              <w:rPr>
                <w:rFonts w:ascii="Arial" w:hAnsi="Arial" w:cs="Arial"/>
                <w:color w:val="0000FF"/>
                <w:sz w:val="27"/>
                <w:szCs w:val="27"/>
              </w:rPr>
              <w:br/>
            </w:r>
            <w:r w:rsidR="00B05214">
              <w:rPr>
                <w:rFonts w:ascii="Arial" w:hAnsi="Arial" w:cs="Arial"/>
                <w:color w:val="0000FF"/>
                <w:sz w:val="27"/>
                <w:szCs w:val="27"/>
              </w:rPr>
              <w:br/>
            </w:r>
          </w:p>
        </w:tc>
        <w:tc>
          <w:tcPr>
            <w:tcW w:w="2592" w:type="dxa"/>
            <w:vAlign w:val="bottom"/>
          </w:tcPr>
          <w:p w14:paraId="6CA6A2B7" w14:textId="77777777" w:rsidR="00D771EC" w:rsidRDefault="00D771EC" w:rsidP="003C392D">
            <w:pPr>
              <w:spacing w:after="60"/>
              <w:jc w:val="center"/>
              <w:rPr>
                <w:rFonts w:ascii="Arial" w:hAnsi="Arial" w:cs="Arial"/>
                <w:color w:val="0000FF"/>
                <w:sz w:val="14"/>
                <w:szCs w:val="14"/>
              </w:rPr>
            </w:pPr>
          </w:p>
          <w:p w14:paraId="4FBD3FCA" w14:textId="17506025" w:rsidR="00E700C3" w:rsidRDefault="00B749C7" w:rsidP="003C392D">
            <w:pPr>
              <w:spacing w:after="60"/>
              <w:jc w:val="center"/>
              <w:rPr>
                <w:rFonts w:ascii="Arial" w:hAnsi="Arial" w:cs="Arial"/>
                <w:color w:val="0000FF"/>
                <w:sz w:val="14"/>
                <w:szCs w:val="14"/>
              </w:rPr>
            </w:pPr>
            <w:r>
              <w:rPr>
                <w:rFonts w:ascii="Arial" w:hAnsi="Arial" w:cs="Arial"/>
                <w:color w:val="0000FF"/>
                <w:sz w:val="14"/>
                <w:szCs w:val="14"/>
              </w:rPr>
              <w:t>ASSISTANT MINORITY LEADER</w:t>
            </w:r>
          </w:p>
          <w:p w14:paraId="2A450538" w14:textId="77777777" w:rsidR="00BE26EE" w:rsidRDefault="00BE26EE" w:rsidP="003C392D">
            <w:pPr>
              <w:spacing w:after="60"/>
              <w:jc w:val="center"/>
              <w:rPr>
                <w:rFonts w:ascii="Arial" w:hAnsi="Arial" w:cs="Arial"/>
                <w:color w:val="0000FF"/>
                <w:sz w:val="14"/>
                <w:szCs w:val="14"/>
              </w:rPr>
            </w:pPr>
          </w:p>
          <w:p w14:paraId="34E61135" w14:textId="77777777" w:rsidR="00BE26EE" w:rsidRDefault="00BE26EE" w:rsidP="003C392D">
            <w:pPr>
              <w:spacing w:after="60"/>
              <w:jc w:val="center"/>
              <w:rPr>
                <w:rFonts w:ascii="Arial" w:hAnsi="Arial" w:cs="Arial"/>
                <w:color w:val="0000FF"/>
                <w:sz w:val="14"/>
                <w:szCs w:val="14"/>
              </w:rPr>
            </w:pPr>
            <w:r>
              <w:rPr>
                <w:rFonts w:ascii="Arial" w:hAnsi="Arial" w:cs="Arial"/>
                <w:color w:val="0000FF"/>
                <w:sz w:val="14"/>
                <w:szCs w:val="14"/>
              </w:rPr>
              <w:t>RANKING MINORITY MEMBER</w:t>
            </w:r>
          </w:p>
          <w:p w14:paraId="792EEC40" w14:textId="77777777" w:rsidR="00BE26EE" w:rsidRDefault="00BE26EE" w:rsidP="003C392D">
            <w:pPr>
              <w:spacing w:after="60"/>
              <w:jc w:val="center"/>
              <w:rPr>
                <w:rFonts w:ascii="Arial" w:hAnsi="Arial" w:cs="Arial"/>
                <w:color w:val="0000FF"/>
                <w:sz w:val="14"/>
                <w:szCs w:val="14"/>
              </w:rPr>
            </w:pPr>
            <w:r>
              <w:rPr>
                <w:rFonts w:ascii="Arial" w:hAnsi="Arial" w:cs="Arial"/>
                <w:color w:val="0000FF"/>
                <w:sz w:val="14"/>
                <w:szCs w:val="14"/>
              </w:rPr>
              <w:t>Energy Committee</w:t>
            </w:r>
          </w:p>
          <w:p w14:paraId="182A56D4" w14:textId="77777777" w:rsidR="00BE26EE" w:rsidRDefault="00BE26EE" w:rsidP="003C392D">
            <w:pPr>
              <w:spacing w:after="60"/>
              <w:jc w:val="center"/>
              <w:rPr>
                <w:rFonts w:ascii="Arial" w:hAnsi="Arial" w:cs="Arial"/>
                <w:color w:val="0000FF"/>
                <w:sz w:val="14"/>
                <w:szCs w:val="14"/>
              </w:rPr>
            </w:pPr>
          </w:p>
          <w:p w14:paraId="2B51B4FF" w14:textId="77777777" w:rsidR="00E700C3" w:rsidRPr="003C392D" w:rsidRDefault="00E700C3" w:rsidP="003C392D">
            <w:pPr>
              <w:spacing w:after="60"/>
              <w:jc w:val="center"/>
              <w:rPr>
                <w:rFonts w:ascii="Arial" w:hAnsi="Arial" w:cs="Arial"/>
                <w:color w:val="0000FF"/>
                <w:sz w:val="14"/>
                <w:szCs w:val="14"/>
              </w:rPr>
            </w:pPr>
            <w:r w:rsidRPr="003C392D">
              <w:rPr>
                <w:rFonts w:ascii="Arial" w:hAnsi="Arial" w:cs="Arial"/>
                <w:color w:val="0000FF"/>
                <w:sz w:val="14"/>
                <w:szCs w:val="14"/>
              </w:rPr>
              <w:t>COMMITTEES</w:t>
            </w:r>
          </w:p>
          <w:p w14:paraId="78995407" w14:textId="77777777" w:rsidR="00E700C3" w:rsidRDefault="00BE26EE" w:rsidP="003C392D">
            <w:pPr>
              <w:spacing w:after="60"/>
              <w:jc w:val="center"/>
              <w:rPr>
                <w:rFonts w:ascii="Arial" w:hAnsi="Arial" w:cs="Arial"/>
                <w:color w:val="0000FF"/>
                <w:sz w:val="14"/>
                <w:szCs w:val="14"/>
              </w:rPr>
            </w:pPr>
            <w:r>
              <w:rPr>
                <w:rFonts w:ascii="Arial" w:hAnsi="Arial" w:cs="Arial"/>
                <w:color w:val="0000FF"/>
                <w:sz w:val="14"/>
                <w:szCs w:val="14"/>
              </w:rPr>
              <w:t>Corporations, Authorities and Commissions</w:t>
            </w:r>
          </w:p>
          <w:p w14:paraId="2D3995FE" w14:textId="77777777" w:rsidR="00BE26EE" w:rsidRDefault="00005E80" w:rsidP="003C392D">
            <w:pPr>
              <w:spacing w:after="60"/>
              <w:jc w:val="center"/>
              <w:rPr>
                <w:rFonts w:ascii="Arial" w:hAnsi="Arial" w:cs="Arial"/>
                <w:color w:val="0000FF"/>
                <w:sz w:val="14"/>
                <w:szCs w:val="14"/>
              </w:rPr>
            </w:pPr>
            <w:r>
              <w:rPr>
                <w:rFonts w:ascii="Arial" w:hAnsi="Arial" w:cs="Arial"/>
                <w:color w:val="0000FF"/>
                <w:sz w:val="14"/>
                <w:szCs w:val="14"/>
              </w:rPr>
              <w:t>Corrections</w:t>
            </w:r>
          </w:p>
          <w:p w14:paraId="153BF815" w14:textId="77777777" w:rsidR="00BE26EE" w:rsidRDefault="00005E80" w:rsidP="003C392D">
            <w:pPr>
              <w:spacing w:after="60"/>
              <w:jc w:val="center"/>
              <w:rPr>
                <w:rFonts w:ascii="Arial" w:hAnsi="Arial" w:cs="Arial"/>
                <w:color w:val="0000FF"/>
                <w:sz w:val="14"/>
                <w:szCs w:val="14"/>
              </w:rPr>
            </w:pPr>
            <w:r>
              <w:rPr>
                <w:rFonts w:ascii="Arial" w:hAnsi="Arial" w:cs="Arial"/>
                <w:color w:val="0000FF"/>
                <w:sz w:val="14"/>
                <w:szCs w:val="14"/>
              </w:rPr>
              <w:t>Insurance</w:t>
            </w:r>
          </w:p>
          <w:p w14:paraId="38A90A0E" w14:textId="77777777" w:rsidR="00BE26EE" w:rsidRDefault="00005E80" w:rsidP="003C392D">
            <w:pPr>
              <w:spacing w:after="60"/>
              <w:jc w:val="center"/>
              <w:rPr>
                <w:rFonts w:ascii="Arial" w:hAnsi="Arial" w:cs="Arial"/>
                <w:color w:val="0000FF"/>
                <w:sz w:val="14"/>
                <w:szCs w:val="14"/>
              </w:rPr>
            </w:pPr>
            <w:r>
              <w:rPr>
                <w:rFonts w:ascii="Arial" w:hAnsi="Arial" w:cs="Arial"/>
                <w:color w:val="0000FF"/>
                <w:sz w:val="14"/>
                <w:szCs w:val="14"/>
              </w:rPr>
              <w:t>Ways and Means</w:t>
            </w:r>
          </w:p>
          <w:p w14:paraId="47F39F6A" w14:textId="77777777" w:rsidR="00BE26EE" w:rsidRDefault="00BE26EE" w:rsidP="003C392D">
            <w:pPr>
              <w:spacing w:after="60"/>
              <w:jc w:val="center"/>
              <w:rPr>
                <w:rFonts w:ascii="Arial" w:hAnsi="Arial" w:cs="Arial"/>
                <w:color w:val="0000FF"/>
                <w:sz w:val="14"/>
                <w:szCs w:val="14"/>
              </w:rPr>
            </w:pPr>
          </w:p>
          <w:p w14:paraId="683787A9" w14:textId="77777777" w:rsidR="00BE26EE" w:rsidRPr="003C392D" w:rsidRDefault="00BE26EE" w:rsidP="003C392D">
            <w:pPr>
              <w:spacing w:after="60"/>
              <w:jc w:val="center"/>
              <w:rPr>
                <w:rFonts w:ascii="Arial" w:hAnsi="Arial" w:cs="Arial"/>
                <w:color w:val="0000FF"/>
                <w:sz w:val="14"/>
                <w:szCs w:val="14"/>
              </w:rPr>
            </w:pPr>
            <w:r>
              <w:rPr>
                <w:rFonts w:ascii="Arial" w:hAnsi="Arial" w:cs="Arial"/>
                <w:color w:val="0000FF"/>
                <w:sz w:val="14"/>
                <w:szCs w:val="14"/>
              </w:rPr>
              <w:t>Legislative Commission on Rural Resources</w:t>
            </w:r>
          </w:p>
          <w:p w14:paraId="355C5CA6" w14:textId="77777777" w:rsidR="00E700C3" w:rsidRPr="003C392D" w:rsidRDefault="00E700C3" w:rsidP="003C392D">
            <w:pPr>
              <w:spacing w:after="60"/>
              <w:jc w:val="center"/>
              <w:rPr>
                <w:rFonts w:ascii="Arial" w:hAnsi="Arial" w:cs="Arial"/>
                <w:color w:val="0000FF"/>
                <w:sz w:val="16"/>
                <w:szCs w:val="16"/>
              </w:rPr>
            </w:pPr>
          </w:p>
        </w:tc>
      </w:tr>
    </w:tbl>
    <w:p w14:paraId="593D7751" w14:textId="77777777" w:rsidR="00E700C3" w:rsidRDefault="00E700C3">
      <w:pPr>
        <w:sectPr w:rsidR="00E700C3" w:rsidSect="007452E4">
          <w:footerReference w:type="default" r:id="rId8"/>
          <w:pgSz w:w="12240" w:h="15840"/>
          <w:pgMar w:top="720" w:right="720" w:bottom="1440" w:left="720" w:header="720" w:footer="720" w:gutter="0"/>
          <w:cols w:space="720"/>
          <w:docGrid w:linePitch="360"/>
        </w:sectPr>
      </w:pPr>
    </w:p>
    <w:p w14:paraId="4712F118" w14:textId="77777777" w:rsidR="003A5F60" w:rsidRDefault="00F90DDD" w:rsidP="003A5F60">
      <w:r>
        <w:t xml:space="preserve"> </w:t>
      </w:r>
      <w:r w:rsidR="003A5F60">
        <w:t>July 1, 2022</w:t>
      </w:r>
    </w:p>
    <w:p w14:paraId="3CB810A4" w14:textId="77777777" w:rsidR="003A5F60" w:rsidRDefault="003A5F60" w:rsidP="003A5F60"/>
    <w:p w14:paraId="7C634522" w14:textId="77777777" w:rsidR="003A5F60" w:rsidRDefault="003A5F60" w:rsidP="003A5F60">
      <w:r>
        <w:t>Climate Action Council</w:t>
      </w:r>
    </w:p>
    <w:p w14:paraId="0760163A" w14:textId="77777777" w:rsidR="003A5F60" w:rsidRDefault="003A5F60" w:rsidP="003A5F60">
      <w:r>
        <w:t>Draft Scoping Plan Comments</w:t>
      </w:r>
    </w:p>
    <w:p w14:paraId="0C415FB4" w14:textId="77777777" w:rsidR="003A5F60" w:rsidRDefault="003A5F60" w:rsidP="003A5F60">
      <w:r>
        <w:t>17 Columbia Circle</w:t>
      </w:r>
    </w:p>
    <w:p w14:paraId="43012B72" w14:textId="77777777" w:rsidR="003A5F60" w:rsidRDefault="003A5F60" w:rsidP="003A5F60">
      <w:r>
        <w:t>Albany, NY  12203-6399</w:t>
      </w:r>
    </w:p>
    <w:p w14:paraId="1EEC90F4" w14:textId="77777777" w:rsidR="003A5F60" w:rsidRDefault="003A5F60" w:rsidP="003A5F60"/>
    <w:p w14:paraId="7481A0A0" w14:textId="77777777" w:rsidR="003A5F60" w:rsidRDefault="003A5F60" w:rsidP="003A5F60">
      <w:r>
        <w:t>Dear Members of the Climate Action Council (CAC):</w:t>
      </w:r>
    </w:p>
    <w:p w14:paraId="2BFC1EF9" w14:textId="77777777" w:rsidR="003A5F60" w:rsidRDefault="003A5F60" w:rsidP="003A5F60"/>
    <w:p w14:paraId="023D1240" w14:textId="71576490" w:rsidR="003A5F60" w:rsidRDefault="003A5F60" w:rsidP="003A5F60">
      <w:r>
        <w:t>My name is Phil Palmesano.  I am the Assembly Representative for the 132</w:t>
      </w:r>
      <w:r w:rsidRPr="000C6476">
        <w:rPr>
          <w:vertAlign w:val="superscript"/>
        </w:rPr>
        <w:t>nd</w:t>
      </w:r>
      <w:r>
        <w:t xml:space="preserve"> Assembly District and I also serve as the Ranking Member on the Assembly Energy Committee.  As I mentioned in my virtual testimony to you on May 11</w:t>
      </w:r>
      <w:r w:rsidRPr="000C6476">
        <w:rPr>
          <w:vertAlign w:val="superscript"/>
        </w:rPr>
        <w:t>th</w:t>
      </w:r>
      <w:r>
        <w:t xml:space="preserve">,  I am respectfully submitting my written comments to expand upon my </w:t>
      </w:r>
      <w:r w:rsidR="0079004A">
        <w:t xml:space="preserve">oral </w:t>
      </w:r>
      <w:r>
        <w:t xml:space="preserve">comments </w:t>
      </w:r>
      <w:r w:rsidR="0079004A">
        <w:t>to</w:t>
      </w:r>
      <w:r>
        <w:t xml:space="preserve"> express my strong concerns relative to the draft scoping plan and the far-reaching impact this plan will have on all New Yorkers – families, seniors, farmers, small businesses, manufacturers and others. </w:t>
      </w:r>
    </w:p>
    <w:p w14:paraId="7BF1C1EA" w14:textId="77777777" w:rsidR="003A5F60" w:rsidRDefault="003A5F60" w:rsidP="003A5F60"/>
    <w:p w14:paraId="04A935B6" w14:textId="79C62649" w:rsidR="003A5F60" w:rsidRDefault="003A5F60" w:rsidP="003A5F60">
      <w:r>
        <w:t xml:space="preserve">I will outline below several of the areas I wish to address and expand upon.  </w:t>
      </w:r>
      <w:proofErr w:type="gramStart"/>
      <w:r>
        <w:t>That being said, I</w:t>
      </w:r>
      <w:proofErr w:type="gramEnd"/>
      <w:r>
        <w:t xml:space="preserve"> must emphasize</w:t>
      </w:r>
      <w:r w:rsidR="0079004A">
        <w:t xml:space="preserve"> up front </w:t>
      </w:r>
      <w:r>
        <w:t xml:space="preserve">that I am very concerned about this process and </w:t>
      </w:r>
      <w:r w:rsidR="0079004A">
        <w:t xml:space="preserve">the </w:t>
      </w:r>
      <w:r>
        <w:t xml:space="preserve">direction the Climate Action Council is heading with its recommendations in order to address the goals of the Climate Leadership and Community Protection Act (CLCPA).  As I have always stated in the past, my opposition to the CLCPA has never been that we should not invest in clean and renewable </w:t>
      </w:r>
      <w:r w:rsidR="0079004A">
        <w:t xml:space="preserve">energy </w:t>
      </w:r>
      <w:r>
        <w:t xml:space="preserve">technology.  We should and we are. My opposition has been that New Yorkers should not be the only ones to shoulder the costly mandates </w:t>
      </w:r>
      <w:r w:rsidR="00CE16AA">
        <w:t xml:space="preserve">of the CLCPA </w:t>
      </w:r>
      <w:r>
        <w:t xml:space="preserve">that are and will continue to impact them </w:t>
      </w:r>
      <w:r w:rsidRPr="0079004A">
        <w:rPr>
          <w:u w:val="single"/>
        </w:rPr>
        <w:t>and</w:t>
      </w:r>
      <w:r>
        <w:t xml:space="preserve"> what impact</w:t>
      </w:r>
      <w:r w:rsidR="00977829">
        <w:t xml:space="preserve">, if any, </w:t>
      </w:r>
      <w:r>
        <w:t xml:space="preserve"> we will truly make in </w:t>
      </w:r>
      <w:r w:rsidR="00977829">
        <w:t>attempting to reduce</w:t>
      </w:r>
      <w:r>
        <w:t xml:space="preserve"> global </w:t>
      </w:r>
      <w:r w:rsidR="00CE16AA">
        <w:t xml:space="preserve">greenhouse gas </w:t>
      </w:r>
      <w:r>
        <w:t xml:space="preserve">emissions by implementing the CLCPA in New York.  </w:t>
      </w:r>
      <w:r w:rsidR="00086913">
        <w:t>In addition, I agree clean and renewable should be an important part of our energy plan and portfolio.  Equally</w:t>
      </w:r>
      <w:r w:rsidR="0079004A">
        <w:t>,</w:t>
      </w:r>
      <w:r w:rsidR="00086913">
        <w:t xml:space="preserve"> and even more important to New </w:t>
      </w:r>
      <w:proofErr w:type="gramStart"/>
      <w:r w:rsidR="00086913">
        <w:t>Yorkers</w:t>
      </w:r>
      <w:proofErr w:type="gramEnd"/>
      <w:r w:rsidR="0079004A">
        <w:t xml:space="preserve"> however,</w:t>
      </w:r>
      <w:r w:rsidR="00086913">
        <w:t xml:space="preserve"> </w:t>
      </w:r>
      <w:r w:rsidR="0079004A">
        <w:t>are</w:t>
      </w:r>
      <w:r w:rsidR="00086913">
        <w:t xml:space="preserve"> costs/affordability and reliability of our </w:t>
      </w:r>
      <w:r w:rsidR="000F465A">
        <w:t xml:space="preserve">state’s </w:t>
      </w:r>
      <w:r w:rsidR="00086913">
        <w:t xml:space="preserve">energy supply and delivery.  Unfortunately, the draft scoping plan fails to </w:t>
      </w:r>
      <w:r w:rsidR="000F465A">
        <w:t xml:space="preserve">adequately </w:t>
      </w:r>
      <w:r w:rsidR="00086913">
        <w:t>address or consider these critical areas</w:t>
      </w:r>
      <w:r w:rsidR="004B091F">
        <w:t xml:space="preserve"> and other areas I will mention in my comments</w:t>
      </w:r>
      <w:r w:rsidR="00086913">
        <w:t xml:space="preserve">.  In addition, </w:t>
      </w:r>
      <w:r w:rsidR="004B091F">
        <w:t xml:space="preserve">for some context, </w:t>
      </w:r>
      <w:r w:rsidR="00086913">
        <w:t xml:space="preserve">relative to the true impact we will </w:t>
      </w:r>
      <w:proofErr w:type="gramStart"/>
      <w:r w:rsidR="00086913">
        <w:t>actually make</w:t>
      </w:r>
      <w:proofErr w:type="gramEnd"/>
      <w:r w:rsidR="00086913">
        <w:t xml:space="preserve"> on </w:t>
      </w:r>
      <w:r w:rsidR="0079004A">
        <w:t xml:space="preserve">total </w:t>
      </w:r>
      <w:r w:rsidR="00086913">
        <w:t>global emissions</w:t>
      </w:r>
      <w:r w:rsidR="0079004A">
        <w:t xml:space="preserve"> by fully implementing the CLCPA</w:t>
      </w:r>
      <w:r w:rsidR="004B091F">
        <w:t>, I am often struck by comments</w:t>
      </w:r>
      <w:r>
        <w:t xml:space="preserve"> some of my colleagues and, even some members of the CAC have stated</w:t>
      </w:r>
      <w:r w:rsidR="004B091F">
        <w:t xml:space="preserve"> </w:t>
      </w:r>
      <w:r>
        <w:t>time and again</w:t>
      </w:r>
      <w:r w:rsidR="004B091F">
        <w:t xml:space="preserve">. </w:t>
      </w:r>
      <w:r>
        <w:t xml:space="preserve"> </w:t>
      </w:r>
      <w:r w:rsidR="004B091F">
        <w:t>That</w:t>
      </w:r>
      <w:r>
        <w:t xml:space="preserve"> </w:t>
      </w:r>
      <w:proofErr w:type="gramStart"/>
      <w:r>
        <w:t>“ New</w:t>
      </w:r>
      <w:proofErr w:type="gramEnd"/>
      <w:r>
        <w:t xml:space="preserve"> York will lead. New York is leading.” </w:t>
      </w:r>
      <w:r w:rsidR="004B091F">
        <w:t>Assuming</w:t>
      </w:r>
      <w:r w:rsidR="00CE16AA">
        <w:t>,</w:t>
      </w:r>
      <w:r w:rsidR="004B091F">
        <w:t xml:space="preserve"> I guess</w:t>
      </w:r>
      <w:r w:rsidR="00CE16AA">
        <w:t xml:space="preserve">, </w:t>
      </w:r>
      <w:r w:rsidR="004B091F">
        <w:t xml:space="preserve">others will follow us? </w:t>
      </w:r>
      <w:r>
        <w:t xml:space="preserve"> I have also heard time and again, that the “benefits outweigh the costs,” and “the costs of </w:t>
      </w:r>
      <w:r w:rsidR="004B29F2">
        <w:t xml:space="preserve">inaction exceeds the costs of actions by more than $90 billion” when </w:t>
      </w:r>
      <w:r>
        <w:t xml:space="preserve">implementing </w:t>
      </w:r>
      <w:r w:rsidR="004B29F2">
        <w:t xml:space="preserve">provisions to meet </w:t>
      </w:r>
      <w:r>
        <w:t>the</w:t>
      </w:r>
      <w:r w:rsidR="00705B5E">
        <w:t xml:space="preserve"> CLCPA</w:t>
      </w:r>
      <w:r>
        <w:t>.”  I believe there are many flaws to these arguments and certainly a lack of consistency and honesty on the very first point</w:t>
      </w:r>
      <w:r w:rsidR="00071239">
        <w:t xml:space="preserve"> regarding “leading,”</w:t>
      </w:r>
      <w:r>
        <w:t xml:space="preserve"> which I will address later</w:t>
      </w:r>
      <w:r w:rsidR="00762261">
        <w:t xml:space="preserve"> in my comments.</w:t>
      </w:r>
    </w:p>
    <w:p w14:paraId="7AF4A3C6" w14:textId="163BDE90" w:rsidR="00071239" w:rsidRDefault="00071239" w:rsidP="003A5F60"/>
    <w:p w14:paraId="11D60911" w14:textId="491F1168" w:rsidR="00071239" w:rsidRDefault="00071239" w:rsidP="003A5F60">
      <w:r>
        <w:t xml:space="preserve">An outline of the summary and highlights </w:t>
      </w:r>
      <w:r w:rsidR="00040907">
        <w:t>of my</w:t>
      </w:r>
      <w:r>
        <w:t xml:space="preserve"> concerns </w:t>
      </w:r>
      <w:r w:rsidR="00040907">
        <w:t xml:space="preserve">I will be discussing </w:t>
      </w:r>
      <w:r>
        <w:t>regarding the draft scoping plan</w:t>
      </w:r>
      <w:r w:rsidR="00040907">
        <w:t xml:space="preserve"> are as follows:</w:t>
      </w:r>
    </w:p>
    <w:p w14:paraId="47EBABAE" w14:textId="37261771" w:rsidR="00040907" w:rsidRDefault="00040907" w:rsidP="003A5F60"/>
    <w:p w14:paraId="4A95D9C9" w14:textId="7B12ACEF" w:rsidR="00040907" w:rsidRDefault="00040907" w:rsidP="00CE16AA">
      <w:pPr>
        <w:pStyle w:val="ListParagraph"/>
        <w:numPr>
          <w:ilvl w:val="0"/>
          <w:numId w:val="2"/>
        </w:numPr>
      </w:pPr>
      <w:r w:rsidRPr="00CE16AA">
        <w:rPr>
          <w:b/>
          <w:bCs/>
        </w:rPr>
        <w:t xml:space="preserve">Why New York </w:t>
      </w:r>
      <w:r w:rsidR="00747556" w:rsidRPr="00CE16AA">
        <w:rPr>
          <w:b/>
          <w:bCs/>
        </w:rPr>
        <w:t>a</w:t>
      </w:r>
      <w:r w:rsidRPr="00CE16AA">
        <w:rPr>
          <w:b/>
          <w:bCs/>
        </w:rPr>
        <w:t>lone</w:t>
      </w:r>
      <w:r>
        <w:t xml:space="preserve">?  The CLCPA only impacts New York and what impact benefit will we honestly achieve in reducing global </w:t>
      </w:r>
      <w:r w:rsidR="00CE16AA">
        <w:t xml:space="preserve">greenhouse gas </w:t>
      </w:r>
      <w:r>
        <w:t>emissions</w:t>
      </w:r>
      <w:r w:rsidR="00086913">
        <w:t xml:space="preserve"> if others are not participating</w:t>
      </w:r>
      <w:r w:rsidR="00CE16AA">
        <w:t xml:space="preserve">. This point and point #2 below tie into the “benefits outweigh the costs” and </w:t>
      </w:r>
      <w:r w:rsidR="004B29F2">
        <w:t xml:space="preserve">“the </w:t>
      </w:r>
      <w:r w:rsidR="00CE16AA">
        <w:t xml:space="preserve">cost of </w:t>
      </w:r>
      <w:r w:rsidR="004B29F2">
        <w:t xml:space="preserve">inaction </w:t>
      </w:r>
      <w:proofErr w:type="gramStart"/>
      <w:r w:rsidR="004B29F2">
        <w:t>exceed</w:t>
      </w:r>
      <w:proofErr w:type="gramEnd"/>
      <w:r w:rsidR="004B29F2">
        <w:t xml:space="preserve"> the cost of action by more than $90 billon,” when implementing provisions to meet the </w:t>
      </w:r>
      <w:r w:rsidR="00CE16AA">
        <w:t xml:space="preserve">CLCPA.” </w:t>
      </w:r>
    </w:p>
    <w:p w14:paraId="6011835A" w14:textId="77777777" w:rsidR="00040907" w:rsidRDefault="00040907" w:rsidP="00040907">
      <w:pPr>
        <w:pStyle w:val="ListParagraph"/>
      </w:pPr>
    </w:p>
    <w:p w14:paraId="51DDD51C" w14:textId="572CEEF2" w:rsidR="003A5F60" w:rsidRDefault="00040907" w:rsidP="00C51E02">
      <w:pPr>
        <w:pStyle w:val="ListParagraph"/>
        <w:numPr>
          <w:ilvl w:val="0"/>
          <w:numId w:val="2"/>
        </w:numPr>
      </w:pPr>
      <w:r w:rsidRPr="00CE16AA">
        <w:rPr>
          <w:b/>
          <w:bCs/>
        </w:rPr>
        <w:t>Costs/Affordability</w:t>
      </w:r>
      <w:r>
        <w:t xml:space="preserve"> – the costs and affordability to all New Yorkers from families to businesses is </w:t>
      </w:r>
      <w:r w:rsidR="00086913">
        <w:t xml:space="preserve">clearly </w:t>
      </w:r>
      <w:r>
        <w:t>not be</w:t>
      </w:r>
      <w:r w:rsidR="004B091F">
        <w:t>ing</w:t>
      </w:r>
      <w:r>
        <w:t xml:space="preserve"> addressed.  </w:t>
      </w:r>
    </w:p>
    <w:p w14:paraId="71D7A5E2" w14:textId="77777777" w:rsidR="00CE16AA" w:rsidRDefault="00CE16AA" w:rsidP="00CE16AA">
      <w:pPr>
        <w:pStyle w:val="ListParagraph"/>
      </w:pPr>
    </w:p>
    <w:p w14:paraId="6F88285D" w14:textId="6136DD3E" w:rsidR="003A5F60" w:rsidRDefault="00705B5E" w:rsidP="00086913">
      <w:pPr>
        <w:pStyle w:val="ListParagraph"/>
        <w:numPr>
          <w:ilvl w:val="0"/>
          <w:numId w:val="2"/>
        </w:numPr>
      </w:pPr>
      <w:r w:rsidRPr="00CE16AA">
        <w:rPr>
          <w:b/>
          <w:bCs/>
        </w:rPr>
        <w:t>Reliability concerns</w:t>
      </w:r>
      <w:r>
        <w:t xml:space="preserve"> – There have been </w:t>
      </w:r>
      <w:proofErr w:type="gramStart"/>
      <w:r>
        <w:t>a number of</w:t>
      </w:r>
      <w:proofErr w:type="gramEnd"/>
      <w:r>
        <w:t xml:space="preserve"> comments and concerns documented on how implementing and mandating these plans on this timeline will create a significant and negative impact on the reliability of our state’s energy supply</w:t>
      </w:r>
      <w:r w:rsidR="004B091F">
        <w:t xml:space="preserve"> for New York families and businesses</w:t>
      </w:r>
    </w:p>
    <w:p w14:paraId="3F22E76E" w14:textId="77777777" w:rsidR="00705B5E" w:rsidRDefault="00705B5E" w:rsidP="00705B5E">
      <w:pPr>
        <w:pStyle w:val="ListParagraph"/>
      </w:pPr>
    </w:p>
    <w:p w14:paraId="17053DDC" w14:textId="10D27B27" w:rsidR="00705B5E" w:rsidRPr="00CE16AA" w:rsidRDefault="00705B5E" w:rsidP="00086913">
      <w:pPr>
        <w:pStyle w:val="ListParagraph"/>
        <w:numPr>
          <w:ilvl w:val="0"/>
          <w:numId w:val="2"/>
        </w:numPr>
        <w:rPr>
          <w:b/>
          <w:bCs/>
        </w:rPr>
      </w:pPr>
      <w:r w:rsidRPr="00CE16AA">
        <w:rPr>
          <w:b/>
          <w:bCs/>
        </w:rPr>
        <w:t xml:space="preserve">Significant increase in electricity demand </w:t>
      </w:r>
      <w:r w:rsidR="004C284C">
        <w:rPr>
          <w:b/>
          <w:bCs/>
        </w:rPr>
        <w:t>and grid impact</w:t>
      </w:r>
    </w:p>
    <w:p w14:paraId="05E1BA91" w14:textId="77777777" w:rsidR="00705B5E" w:rsidRPr="00CE16AA" w:rsidRDefault="00705B5E" w:rsidP="00705B5E">
      <w:pPr>
        <w:pStyle w:val="ListParagraph"/>
        <w:rPr>
          <w:b/>
          <w:bCs/>
        </w:rPr>
      </w:pPr>
    </w:p>
    <w:p w14:paraId="77259B02" w14:textId="04E0A315" w:rsidR="00705B5E" w:rsidRPr="00CE16AA" w:rsidRDefault="00747556" w:rsidP="00086913">
      <w:pPr>
        <w:pStyle w:val="ListParagraph"/>
        <w:numPr>
          <w:ilvl w:val="0"/>
          <w:numId w:val="2"/>
        </w:numPr>
        <w:rPr>
          <w:b/>
          <w:bCs/>
        </w:rPr>
      </w:pPr>
      <w:r w:rsidRPr="00CE16AA">
        <w:rPr>
          <w:b/>
          <w:bCs/>
        </w:rPr>
        <w:t>N</w:t>
      </w:r>
      <w:r w:rsidR="00D23DE7" w:rsidRPr="00CE16AA">
        <w:rPr>
          <w:b/>
          <w:bCs/>
        </w:rPr>
        <w:t xml:space="preserve">egative </w:t>
      </w:r>
      <w:r w:rsidR="00705B5E" w:rsidRPr="00CE16AA">
        <w:rPr>
          <w:b/>
          <w:bCs/>
        </w:rPr>
        <w:t>implications</w:t>
      </w:r>
      <w:r w:rsidRPr="00CE16AA">
        <w:rPr>
          <w:b/>
          <w:bCs/>
        </w:rPr>
        <w:t xml:space="preserve"> to the local tax base</w:t>
      </w:r>
    </w:p>
    <w:p w14:paraId="2513A3DF" w14:textId="77777777" w:rsidR="00705B5E" w:rsidRDefault="00705B5E" w:rsidP="00705B5E">
      <w:pPr>
        <w:pStyle w:val="ListParagraph"/>
      </w:pPr>
    </w:p>
    <w:p w14:paraId="6E87D629" w14:textId="62C0DFFB" w:rsidR="00D23DE7" w:rsidRDefault="00911648" w:rsidP="00086913">
      <w:pPr>
        <w:pStyle w:val="ListParagraph"/>
        <w:numPr>
          <w:ilvl w:val="0"/>
          <w:numId w:val="2"/>
        </w:numPr>
      </w:pPr>
      <w:r>
        <w:rPr>
          <w:b/>
          <w:bCs/>
        </w:rPr>
        <w:t xml:space="preserve">Is Green energy </w:t>
      </w:r>
      <w:proofErr w:type="gramStart"/>
      <w:r>
        <w:rPr>
          <w:b/>
          <w:bCs/>
        </w:rPr>
        <w:t>really green</w:t>
      </w:r>
      <w:proofErr w:type="gramEnd"/>
      <w:r>
        <w:rPr>
          <w:b/>
          <w:bCs/>
        </w:rPr>
        <w:t>? The</w:t>
      </w:r>
      <w:r w:rsidR="00705B5E" w:rsidRPr="00CE16AA">
        <w:rPr>
          <w:b/>
          <w:bCs/>
        </w:rPr>
        <w:t xml:space="preserve"> </w:t>
      </w:r>
      <w:r w:rsidR="00747556" w:rsidRPr="00CE16AA">
        <w:rPr>
          <w:b/>
          <w:bCs/>
        </w:rPr>
        <w:t>disturbing h</w:t>
      </w:r>
      <w:r w:rsidR="00705B5E" w:rsidRPr="00CE16AA">
        <w:rPr>
          <w:b/>
          <w:bCs/>
        </w:rPr>
        <w:t xml:space="preserve">uman </w:t>
      </w:r>
      <w:r w:rsidR="00747556" w:rsidRPr="00CE16AA">
        <w:rPr>
          <w:b/>
          <w:bCs/>
        </w:rPr>
        <w:t>r</w:t>
      </w:r>
      <w:r w:rsidR="00705B5E" w:rsidRPr="00CE16AA">
        <w:rPr>
          <w:b/>
          <w:bCs/>
        </w:rPr>
        <w:t>ights viol</w:t>
      </w:r>
      <w:r w:rsidR="00D23DE7" w:rsidRPr="00CE16AA">
        <w:rPr>
          <w:b/>
          <w:bCs/>
        </w:rPr>
        <w:t>ations</w:t>
      </w:r>
      <w:r w:rsidR="00D23DE7">
        <w:t xml:space="preserve"> relative to</w:t>
      </w:r>
      <w:r w:rsidR="00747556">
        <w:t xml:space="preserve"> the</w:t>
      </w:r>
      <w:r w:rsidR="00D23DE7">
        <w:t xml:space="preserve"> extraction and production of elements, </w:t>
      </w:r>
      <w:r w:rsidR="00E46BF5">
        <w:t xml:space="preserve">minerals, </w:t>
      </w:r>
      <w:r w:rsidR="00D23DE7">
        <w:t>metals</w:t>
      </w:r>
      <w:r w:rsidR="00E46BF5">
        <w:t xml:space="preserve"> and</w:t>
      </w:r>
      <w:r w:rsidR="00D23DE7">
        <w:t xml:space="preserve"> rare earth m</w:t>
      </w:r>
      <w:r w:rsidR="00747556">
        <w:t xml:space="preserve">aterials </w:t>
      </w:r>
      <w:r w:rsidR="00E46BF5">
        <w:t xml:space="preserve">like cobalt and lithium </w:t>
      </w:r>
      <w:r w:rsidR="00747556">
        <w:t xml:space="preserve">needed to produce batteries used to power costly electric vehicles which will be mandated on citizens, schools, local governments, farmers and other operations. </w:t>
      </w:r>
    </w:p>
    <w:p w14:paraId="6C2FC8CC" w14:textId="77777777" w:rsidR="00D23DE7" w:rsidRDefault="00D23DE7" w:rsidP="00D23DE7">
      <w:pPr>
        <w:pStyle w:val="ListParagraph"/>
      </w:pPr>
    </w:p>
    <w:p w14:paraId="1D38BF67" w14:textId="199F122A" w:rsidR="00705B5E" w:rsidRDefault="00E33760" w:rsidP="00086913">
      <w:pPr>
        <w:pStyle w:val="ListParagraph"/>
        <w:numPr>
          <w:ilvl w:val="0"/>
          <w:numId w:val="2"/>
        </w:numPr>
      </w:pPr>
      <w:bookmarkStart w:id="0" w:name="_Hlk107550700"/>
      <w:r>
        <w:rPr>
          <w:b/>
          <w:bCs/>
        </w:rPr>
        <w:t>The future of o</w:t>
      </w:r>
      <w:r w:rsidR="00D23DE7" w:rsidRPr="00CE16AA">
        <w:rPr>
          <w:b/>
          <w:bCs/>
        </w:rPr>
        <w:t xml:space="preserve">ur state’s </w:t>
      </w:r>
      <w:r>
        <w:rPr>
          <w:b/>
          <w:bCs/>
        </w:rPr>
        <w:t>e</w:t>
      </w:r>
      <w:r w:rsidR="00D23DE7" w:rsidRPr="00CE16AA">
        <w:rPr>
          <w:b/>
          <w:bCs/>
        </w:rPr>
        <w:t xml:space="preserve">nergy </w:t>
      </w:r>
      <w:r>
        <w:rPr>
          <w:b/>
          <w:bCs/>
        </w:rPr>
        <w:t>s</w:t>
      </w:r>
      <w:r w:rsidR="00D23DE7" w:rsidRPr="00CE16AA">
        <w:rPr>
          <w:b/>
          <w:bCs/>
        </w:rPr>
        <w:t xml:space="preserve">ecurity </w:t>
      </w:r>
      <w:r>
        <w:rPr>
          <w:b/>
          <w:bCs/>
        </w:rPr>
        <w:t>p</w:t>
      </w:r>
      <w:r w:rsidR="00D23DE7" w:rsidRPr="00CE16AA">
        <w:rPr>
          <w:b/>
          <w:bCs/>
        </w:rPr>
        <w:t>olicy</w:t>
      </w:r>
      <w:r w:rsidR="00D23DE7">
        <w:t xml:space="preserve"> being handed over to and controlled by China</w:t>
      </w:r>
      <w:r w:rsidR="00705B5E">
        <w:t xml:space="preserve"> </w:t>
      </w:r>
      <w:bookmarkEnd w:id="0"/>
    </w:p>
    <w:p w14:paraId="0EBC0516" w14:textId="77777777" w:rsidR="00747556" w:rsidRDefault="00747556" w:rsidP="00747556">
      <w:pPr>
        <w:pStyle w:val="ListParagraph"/>
      </w:pPr>
    </w:p>
    <w:p w14:paraId="6B8CAC54" w14:textId="22DD7E86" w:rsidR="00747556" w:rsidRPr="00CE16AA" w:rsidRDefault="00747556" w:rsidP="00086913">
      <w:pPr>
        <w:pStyle w:val="ListParagraph"/>
        <w:numPr>
          <w:ilvl w:val="0"/>
          <w:numId w:val="2"/>
        </w:numPr>
        <w:rPr>
          <w:b/>
          <w:bCs/>
        </w:rPr>
      </w:pPr>
      <w:r w:rsidRPr="00CE16AA">
        <w:rPr>
          <w:b/>
          <w:bCs/>
        </w:rPr>
        <w:t>Conclusion</w:t>
      </w:r>
    </w:p>
    <w:p w14:paraId="61BA041B" w14:textId="2A1E5A19" w:rsidR="003A5F60" w:rsidRDefault="003A5F60"/>
    <w:p w14:paraId="69734885" w14:textId="06B2158C" w:rsidR="00E46BF5" w:rsidRDefault="00E46BF5"/>
    <w:p w14:paraId="4DB36D2D" w14:textId="20029E77" w:rsidR="00A51A25" w:rsidRDefault="00E46BF5">
      <w:r w:rsidRPr="00903262">
        <w:rPr>
          <w:b/>
          <w:bCs/>
          <w:u w:val="single"/>
        </w:rPr>
        <w:t>First</w:t>
      </w:r>
      <w:r w:rsidR="00A51A25" w:rsidRPr="00903262">
        <w:rPr>
          <w:b/>
          <w:bCs/>
          <w:u w:val="single"/>
        </w:rPr>
        <w:t xml:space="preserve"> - </w:t>
      </w:r>
      <w:r w:rsidR="00CE16AA" w:rsidRPr="00903262">
        <w:rPr>
          <w:b/>
          <w:bCs/>
          <w:u w:val="single"/>
        </w:rPr>
        <w:t>Why New York alone?</w:t>
      </w:r>
      <w:r w:rsidR="00CE16AA">
        <w:t xml:space="preserve"> As</w:t>
      </w:r>
      <w:r>
        <w:t xml:space="preserve"> as a matter of fact, the CLCPA only </w:t>
      </w:r>
      <w:r w:rsidR="00CE16AA">
        <w:t xml:space="preserve">applies to and </w:t>
      </w:r>
      <w:r>
        <w:t xml:space="preserve">impacts New York.  It doesn’t impact China, India or Russia.  It doesn’t impact </w:t>
      </w:r>
      <w:r w:rsidR="00BC4ADF">
        <w:t xml:space="preserve">the United States and individual states like </w:t>
      </w:r>
      <w:r>
        <w:t>Pennsylvania or Ohio or any other state</w:t>
      </w:r>
      <w:r w:rsidR="00CE16AA">
        <w:t xml:space="preserve"> </w:t>
      </w:r>
      <w:r w:rsidR="004C284C">
        <w:t xml:space="preserve">in the union. </w:t>
      </w:r>
      <w:r w:rsidR="00CE16AA">
        <w:t xml:space="preserve">The fact of the matter is that New York contributes </w:t>
      </w:r>
      <w:r w:rsidR="00BC4ADF">
        <w:t xml:space="preserve">just </w:t>
      </w:r>
      <w:r w:rsidR="00CE16AA">
        <w:t>0.4 of our total global emissions</w:t>
      </w:r>
      <w:r w:rsidR="0071655F">
        <w:t>.</w:t>
      </w:r>
      <w:r w:rsidR="00CE16AA">
        <w:t xml:space="preserve">  China contributes 29%, India 7% and Russia 4%.  That is 40%</w:t>
      </w:r>
      <w:r w:rsidR="00971F24">
        <w:t xml:space="preserve"> of total global emissions from t</w:t>
      </w:r>
      <w:r w:rsidR="00CE16AA">
        <w:t xml:space="preserve">hese 3 countries vs New York at 0.4%.  </w:t>
      </w:r>
      <w:r w:rsidR="00971F24">
        <w:t>It is imperative for the council to address</w:t>
      </w:r>
      <w:r w:rsidR="00CE16AA">
        <w:t xml:space="preserve"> for all New York families and business</w:t>
      </w:r>
      <w:r w:rsidR="00971F24">
        <w:t xml:space="preserve">es </w:t>
      </w:r>
      <w:r w:rsidR="00CE16AA">
        <w:t xml:space="preserve">how </w:t>
      </w:r>
      <w:r w:rsidR="00971F24">
        <w:t>we</w:t>
      </w:r>
      <w:r w:rsidR="000F465A">
        <w:t xml:space="preserve">, in New York, </w:t>
      </w:r>
      <w:r w:rsidR="00971F24">
        <w:t xml:space="preserve">adopting these costly measures and </w:t>
      </w:r>
      <w:r w:rsidR="00CE16AA">
        <w:t xml:space="preserve">reducing </w:t>
      </w:r>
      <w:r w:rsidR="00834978">
        <w:t>our emission</w:t>
      </w:r>
      <w:r w:rsidR="00094B47">
        <w:t>s</w:t>
      </w:r>
      <w:r w:rsidR="00971F24">
        <w:t xml:space="preserve"> to </w:t>
      </w:r>
      <w:r w:rsidR="00CE16AA">
        <w:t xml:space="preserve">0% will make any </w:t>
      </w:r>
      <w:r w:rsidR="00094B47">
        <w:t xml:space="preserve">impactful </w:t>
      </w:r>
      <w:r w:rsidR="00CE16AA">
        <w:t xml:space="preserve">difference in reducing </w:t>
      </w:r>
      <w:r w:rsidR="000F465A">
        <w:t xml:space="preserve">global emissions.  </w:t>
      </w:r>
      <w:r w:rsidR="004C284C">
        <w:t xml:space="preserve">You must explain and document why this is the responsibility of New York “to </w:t>
      </w:r>
      <w:r w:rsidR="00BC4ADF">
        <w:t xml:space="preserve">solely </w:t>
      </w:r>
      <w:r w:rsidR="004C284C">
        <w:t>act and lead</w:t>
      </w:r>
      <w:r w:rsidR="00BC4ADF">
        <w:t>”</w:t>
      </w:r>
      <w:r w:rsidR="004C284C">
        <w:t xml:space="preserve"> and accept</w:t>
      </w:r>
      <w:r w:rsidR="00BC4ADF">
        <w:t>, alone</w:t>
      </w:r>
      <w:r w:rsidR="00D673A4">
        <w:t xml:space="preserve">, </w:t>
      </w:r>
      <w:r w:rsidR="004C284C">
        <w:t>all the risks, sacrifice and financial costs</w:t>
      </w:r>
      <w:r w:rsidR="00BC4ADF">
        <w:t xml:space="preserve"> and reliability concerns</w:t>
      </w:r>
      <w:r w:rsidR="004C284C">
        <w:t xml:space="preserve"> wh</w:t>
      </w:r>
      <w:r w:rsidR="00D673A4">
        <w:t>ile</w:t>
      </w:r>
      <w:r w:rsidR="004C284C">
        <w:t xml:space="preserve"> others are not helping. </w:t>
      </w:r>
      <w:r w:rsidR="00DF2505">
        <w:t xml:space="preserve">Please explain </w:t>
      </w:r>
      <w:r w:rsidR="00D673A4">
        <w:t xml:space="preserve">how you justify </w:t>
      </w:r>
      <w:r w:rsidR="00DF2505">
        <w:t>this, especially w</w:t>
      </w:r>
      <w:r w:rsidR="000F465A">
        <w:t>hen China accounts for 29% of global emissions, has over 1</w:t>
      </w:r>
      <w:r w:rsidR="00455BBC">
        <w:t>0</w:t>
      </w:r>
      <w:r w:rsidR="000F465A">
        <w:t xml:space="preserve">00 active coal plants and </w:t>
      </w:r>
      <w:r w:rsidR="004B29F2">
        <w:t xml:space="preserve">continues to </w:t>
      </w:r>
      <w:r w:rsidR="000F465A">
        <w:t xml:space="preserve">build more.  Keeping in mind that China increased </w:t>
      </w:r>
      <w:r w:rsidR="004B29F2">
        <w:t>CO2 emissions by 14.5% in the first quarter of 2021.</w:t>
      </w:r>
      <w:r>
        <w:t xml:space="preserve"> </w:t>
      </w:r>
      <w:r w:rsidR="004B29F2">
        <w:t xml:space="preserve"> </w:t>
      </w:r>
      <w:r w:rsidR="00455BBC">
        <w:t xml:space="preserve">In addition, India, which contributes 7% of </w:t>
      </w:r>
      <w:r w:rsidR="00455BBC">
        <w:lastRenderedPageBreak/>
        <w:t>global emissions uses coal to generate electricity to meet its energy needs, has the 2</w:t>
      </w:r>
      <w:r w:rsidR="00455BBC" w:rsidRPr="00455BBC">
        <w:rPr>
          <w:vertAlign w:val="superscript"/>
        </w:rPr>
        <w:t>nd</w:t>
      </w:r>
      <w:r w:rsidR="00455BBC">
        <w:t xml:space="preserve"> most coal plants next to China with more than 250.   Russia, of course</w:t>
      </w:r>
      <w:r w:rsidR="00971F24">
        <w:t xml:space="preserve">, </w:t>
      </w:r>
      <w:r w:rsidR="00DF2505">
        <w:t>which contributes 4% of total global emissions</w:t>
      </w:r>
      <w:r w:rsidR="00455BBC">
        <w:t xml:space="preserve"> is in the process of bui</w:t>
      </w:r>
      <w:r w:rsidR="00C51E02">
        <w:t>l</w:t>
      </w:r>
      <w:r w:rsidR="00455BBC">
        <w:t xml:space="preserve">ding a $110 billion artic oil </w:t>
      </w:r>
      <w:proofErr w:type="spellStart"/>
      <w:r w:rsidR="00455BBC">
        <w:t>megaport</w:t>
      </w:r>
      <w:proofErr w:type="spellEnd"/>
      <w:r w:rsidR="00455BBC">
        <w:t xml:space="preserve">. </w:t>
      </w:r>
      <w:r w:rsidR="004B29F2">
        <w:t xml:space="preserve"> </w:t>
      </w:r>
      <w:r w:rsidR="00455BBC">
        <w:t>New York, by the way,</w:t>
      </w:r>
      <w:r w:rsidR="00094B47">
        <w:t xml:space="preserve"> as you know,</w:t>
      </w:r>
      <w:r w:rsidR="00455BBC">
        <w:t xml:space="preserve"> has </w:t>
      </w:r>
      <w:r w:rsidR="00455BBC" w:rsidRPr="00971F24">
        <w:rPr>
          <w:b/>
          <w:bCs/>
          <w:u w:val="single"/>
        </w:rPr>
        <w:t>NO</w:t>
      </w:r>
      <w:r w:rsidR="00455BBC">
        <w:t xml:space="preserve"> coal plants</w:t>
      </w:r>
      <w:r w:rsidR="00971F24">
        <w:t xml:space="preserve">.  Does the </w:t>
      </w:r>
      <w:r w:rsidR="00094B47">
        <w:t>CAC</w:t>
      </w:r>
      <w:r w:rsidR="00971F24">
        <w:t xml:space="preserve"> believe that China, India and Russia will </w:t>
      </w:r>
      <w:r w:rsidR="004C284C">
        <w:t xml:space="preserve">join and </w:t>
      </w:r>
      <w:r w:rsidR="00971F24">
        <w:t xml:space="preserve">follow “New York’s lead” in reducing global emissions? </w:t>
      </w:r>
      <w:r w:rsidR="00094B47">
        <w:t>Does the CAC</w:t>
      </w:r>
      <w:r w:rsidR="00DF2505">
        <w:t xml:space="preserve"> believe</w:t>
      </w:r>
      <w:r w:rsidR="00BC4ADF">
        <w:t xml:space="preserve"> that U.S. and</w:t>
      </w:r>
      <w:r w:rsidR="00DF2505">
        <w:t xml:space="preserve"> </w:t>
      </w:r>
      <w:r w:rsidR="00094B47">
        <w:t xml:space="preserve">other </w:t>
      </w:r>
      <w:r w:rsidR="00BC4ADF">
        <w:t xml:space="preserve">individual </w:t>
      </w:r>
      <w:r w:rsidR="00094B47">
        <w:t>states will</w:t>
      </w:r>
      <w:r w:rsidR="004C284C">
        <w:t xml:space="preserve"> </w:t>
      </w:r>
      <w:r w:rsidR="00BC4ADF">
        <w:t>actually</w:t>
      </w:r>
      <w:r w:rsidR="00094B47">
        <w:t xml:space="preserve"> follow “New York’s lead” and </w:t>
      </w:r>
      <w:r w:rsidR="00BC4ADF">
        <w:t>join us in totally</w:t>
      </w:r>
      <w:r w:rsidR="00094B47">
        <w:t xml:space="preserve"> revamp</w:t>
      </w:r>
      <w:r w:rsidR="00BC4ADF">
        <w:t>ing</w:t>
      </w:r>
      <w:r w:rsidR="00094B47">
        <w:t xml:space="preserve"> their economies </w:t>
      </w:r>
      <w:r w:rsidR="00BC4ADF">
        <w:t xml:space="preserve">and economic infrastructure </w:t>
      </w:r>
      <w:r w:rsidR="00094B47">
        <w:t>and take actions that will</w:t>
      </w:r>
      <w:r w:rsidR="004C284C">
        <w:t xml:space="preserve"> significantly </w:t>
      </w:r>
      <w:r w:rsidR="00BC4ADF">
        <w:t xml:space="preserve">and negatively </w:t>
      </w:r>
      <w:r w:rsidR="00094B47">
        <w:t xml:space="preserve">increase </w:t>
      </w:r>
      <w:r w:rsidR="004C284C">
        <w:t xml:space="preserve">costs for </w:t>
      </w:r>
      <w:r w:rsidR="00BC4ADF">
        <w:t xml:space="preserve">their </w:t>
      </w:r>
      <w:r w:rsidR="004C284C">
        <w:t>ratepayers</w:t>
      </w:r>
      <w:r w:rsidR="00BC4ADF">
        <w:t xml:space="preserve">, families, seniors, </w:t>
      </w:r>
      <w:r w:rsidR="004C284C">
        <w:t>consumers</w:t>
      </w:r>
      <w:r w:rsidR="00BC4ADF">
        <w:t>, farmers, small businesses, manufacturers and others?  A</w:t>
      </w:r>
      <w:r w:rsidR="004C284C">
        <w:t xml:space="preserve">ll while China, India and Russia </w:t>
      </w:r>
      <w:r w:rsidR="00BC4ADF">
        <w:t xml:space="preserve">continue </w:t>
      </w:r>
      <w:r w:rsidR="004C284C">
        <w:t>do nothing, but continue to increase global emissions. It</w:t>
      </w:r>
      <w:r w:rsidR="00DF2505">
        <w:t xml:space="preserve"> is imperative for the CAC to </w:t>
      </w:r>
      <w:r w:rsidR="004C284C">
        <w:t xml:space="preserve">address and </w:t>
      </w:r>
      <w:r w:rsidR="00DF2505">
        <w:t xml:space="preserve">answer this question. </w:t>
      </w:r>
      <w:r w:rsidR="00971F24">
        <w:t xml:space="preserve"> It is imperative for the </w:t>
      </w:r>
      <w:r w:rsidR="00DF2505">
        <w:t>CAC</w:t>
      </w:r>
      <w:r w:rsidR="00971F24">
        <w:t xml:space="preserve">, when recommending the implementation of very costly measures to families and businesses, </w:t>
      </w:r>
      <w:r w:rsidR="004C284C">
        <w:t xml:space="preserve">for </w:t>
      </w:r>
      <w:r w:rsidR="00971F24">
        <w:t>the sake of addressing climate change and global emissions, can convincingly document how these measures will truly make any impact on total global emissions</w:t>
      </w:r>
      <w:r w:rsidR="00DF2505">
        <w:t>.  Especially as China, India and Russia continues their delay</w:t>
      </w:r>
      <w:r w:rsidR="00834978">
        <w:t>s</w:t>
      </w:r>
      <w:r w:rsidR="00DF2505">
        <w:t xml:space="preserve"> and obstacles to any attempts to participate.  </w:t>
      </w:r>
      <w:r w:rsidR="00971F24">
        <w:t>When you say the “benefits outweigh the costs” and that “the cost of inaction exceeds the cost of action</w:t>
      </w:r>
      <w:r w:rsidR="00BC4ADF">
        <w:t xml:space="preserve"> by more than $90 billion”</w:t>
      </w:r>
      <w:r w:rsidR="00971F24">
        <w:t xml:space="preserve"> regarding the measures your plan advocates for</w:t>
      </w:r>
      <w:r w:rsidR="0062139B">
        <w:t xml:space="preserve">, </w:t>
      </w:r>
      <w:r w:rsidR="00971F24">
        <w:t xml:space="preserve">you </w:t>
      </w:r>
      <w:r w:rsidR="00C51E02">
        <w:t>do not clarify to New Yorkers that most of the overall benefit</w:t>
      </w:r>
      <w:r w:rsidR="00911648">
        <w:t xml:space="preserve">s you cite </w:t>
      </w:r>
      <w:r w:rsidR="00C51E02">
        <w:t xml:space="preserve">is going </w:t>
      </w:r>
      <w:r w:rsidR="00971F24">
        <w:t xml:space="preserve">to </w:t>
      </w:r>
      <w:r w:rsidR="0062139B">
        <w:t xml:space="preserve">global </w:t>
      </w:r>
      <w:r w:rsidR="00971F24">
        <w:t>societal benefits, not just for New York</w:t>
      </w:r>
      <w:r w:rsidR="00C51E02">
        <w:t xml:space="preserve">ers.  This is </w:t>
      </w:r>
      <w:r w:rsidR="0062139B">
        <w:t>especial</w:t>
      </w:r>
      <w:r w:rsidR="00C51E02">
        <w:t>ly</w:t>
      </w:r>
      <w:r w:rsidR="0062139B">
        <w:t xml:space="preserve"> </w:t>
      </w:r>
      <w:r w:rsidR="00C51E02">
        <w:t xml:space="preserve">concerning </w:t>
      </w:r>
      <w:r w:rsidR="0062139B">
        <w:t>when compared to costs</w:t>
      </w:r>
      <w:r w:rsidR="00C51E02">
        <w:t xml:space="preserve"> and that New Yorkers are the ones absorbing </w:t>
      </w:r>
      <w:proofErr w:type="gramStart"/>
      <w:r w:rsidR="00C51E02">
        <w:t>all of</w:t>
      </w:r>
      <w:proofErr w:type="gramEnd"/>
      <w:r w:rsidR="00C51E02">
        <w:t xml:space="preserve"> the financial costs</w:t>
      </w:r>
      <w:r w:rsidR="00911648">
        <w:t xml:space="preserve"> to provide this so-called benefit. </w:t>
      </w:r>
      <w:r w:rsidR="00971F24">
        <w:t xml:space="preserve">  So why </w:t>
      </w:r>
      <w:r w:rsidR="00834978">
        <w:t>are</w:t>
      </w:r>
      <w:r w:rsidR="00971F24">
        <w:t xml:space="preserve"> New York families and businesses being forced to bear the sole responsibility of totally </w:t>
      </w:r>
      <w:r w:rsidR="00DF2505">
        <w:t>redesigning its economy and energy supply and delivery system to meet a goal that is unattainable by action from New York alone</w:t>
      </w:r>
      <w:r w:rsidR="00A51A25">
        <w:t xml:space="preserve"> and will not make a difference in</w:t>
      </w:r>
      <w:r w:rsidR="00911648">
        <w:t xml:space="preserve"> a reduction of</w:t>
      </w:r>
      <w:r w:rsidR="00A51A25">
        <w:t xml:space="preserve"> total global emissions</w:t>
      </w:r>
      <w:r w:rsidR="00DF2505">
        <w:t>?  The CAC needs to be upfront with New Yorkers</w:t>
      </w:r>
      <w:r w:rsidR="00911648">
        <w:t xml:space="preserve"> on</w:t>
      </w:r>
      <w:r w:rsidR="00DF2505">
        <w:t xml:space="preserve"> how your plan will protect New Yorkers and its environment while China, India and Russia and other nearby states like Pennsylvania and Ohio are not participating </w:t>
      </w:r>
      <w:r w:rsidR="00834978">
        <w:t>and have no plans for similar</w:t>
      </w:r>
      <w:r w:rsidR="00DF2505">
        <w:t xml:space="preserve"> action</w:t>
      </w:r>
      <w:r w:rsidR="00834978">
        <w:t>s you propose</w:t>
      </w:r>
      <w:r w:rsidR="00DF2505">
        <w:t xml:space="preserve"> </w:t>
      </w:r>
      <w:r w:rsidR="00911648">
        <w:t xml:space="preserve">for New York.  Actions </w:t>
      </w:r>
      <w:r w:rsidR="00DF2505">
        <w:t xml:space="preserve">that will totally upend </w:t>
      </w:r>
      <w:r w:rsidR="00911648">
        <w:t xml:space="preserve">our </w:t>
      </w:r>
      <w:r w:rsidR="00DF2505">
        <w:t>econom</w:t>
      </w:r>
      <w:r w:rsidR="00911648">
        <w:t>y</w:t>
      </w:r>
      <w:r w:rsidR="00DF2505">
        <w:t xml:space="preserve">, dramatically increase utility rates and consumer costs </w:t>
      </w:r>
      <w:r w:rsidR="00834978">
        <w:t xml:space="preserve">and lead to an even further outmigration of </w:t>
      </w:r>
      <w:r w:rsidR="00A51A25">
        <w:t xml:space="preserve">New York </w:t>
      </w:r>
      <w:r w:rsidR="00834978">
        <w:t>families</w:t>
      </w:r>
      <w:r w:rsidR="00A51A25">
        <w:t xml:space="preserve"> and businesses to other states </w:t>
      </w:r>
      <w:r w:rsidR="00911648">
        <w:t xml:space="preserve">with less restrictions, burdensome and costly regulation and policies.  </w:t>
      </w:r>
      <w:r w:rsidR="0071655F">
        <w:t>It’s also important to keep</w:t>
      </w:r>
      <w:r w:rsidR="00911648">
        <w:t xml:space="preserve"> in mind that when people and businesses leave our state to</w:t>
      </w:r>
      <w:r w:rsidR="00977829">
        <w:t xml:space="preserve"> go to</w:t>
      </w:r>
      <w:r w:rsidR="00911648">
        <w:t xml:space="preserve"> these other states with </w:t>
      </w:r>
      <w:r w:rsidR="00977829">
        <w:t xml:space="preserve">fewer </w:t>
      </w:r>
      <w:r w:rsidR="00911648">
        <w:t>regulations</w:t>
      </w:r>
      <w:r w:rsidR="0071655F">
        <w:t xml:space="preserve"> and requirements</w:t>
      </w:r>
      <w:r w:rsidR="00977829">
        <w:t xml:space="preserve">, </w:t>
      </w:r>
      <w:r w:rsidR="00911648">
        <w:t xml:space="preserve"> not as strict as New York, this too will lead to an increase in global emissions as </w:t>
      </w:r>
      <w:r w:rsidR="0071655F">
        <w:t>“</w:t>
      </w:r>
      <w:r w:rsidR="00911648">
        <w:t>carbon leakage</w:t>
      </w:r>
      <w:r w:rsidR="0071655F">
        <w:t>”</w:t>
      </w:r>
      <w:r w:rsidR="00911648">
        <w:t xml:space="preserve"> will take place, leading to increases in carbon emissions in other states while we devastate our economy, families and businesses </w:t>
      </w:r>
      <w:r w:rsidR="0071655F">
        <w:t xml:space="preserve">trying to </w:t>
      </w:r>
      <w:r w:rsidR="00911648">
        <w:t>meet a goal that is unattainable and ineffective</w:t>
      </w:r>
      <w:r w:rsidR="0071655F">
        <w:t xml:space="preserve"> when New York only contributes 0.4% of the total global emissions</w:t>
      </w:r>
      <w:r w:rsidR="00911648">
        <w:t xml:space="preserve">. </w:t>
      </w:r>
      <w:r w:rsidR="00977829">
        <w:t xml:space="preserve"> This </w:t>
      </w:r>
      <w:r w:rsidR="00911648">
        <w:t>exodus</w:t>
      </w:r>
      <w:r w:rsidR="00977829">
        <w:t>,</w:t>
      </w:r>
      <w:r w:rsidR="00911648">
        <w:t xml:space="preserve"> </w:t>
      </w:r>
      <w:r w:rsidR="00A51A25">
        <w:t xml:space="preserve">as we already </w:t>
      </w:r>
      <w:proofErr w:type="gramStart"/>
      <w:r w:rsidR="00A51A25">
        <w:t>see</w:t>
      </w:r>
      <w:r w:rsidR="00977829">
        <w:t>,</w:t>
      </w:r>
      <w:r w:rsidR="00911648">
        <w:t xml:space="preserve">  will</w:t>
      </w:r>
      <w:proofErr w:type="gramEnd"/>
      <w:r w:rsidR="00911648">
        <w:t xml:space="preserve"> continue as </w:t>
      </w:r>
      <w:r w:rsidR="0071655F">
        <w:t>people and businesses</w:t>
      </w:r>
      <w:r w:rsidR="00A51A25">
        <w:t xml:space="preserve"> </w:t>
      </w:r>
      <w:r w:rsidR="00911648">
        <w:t>realize they do not want</w:t>
      </w:r>
      <w:r w:rsidR="00977829">
        <w:t xml:space="preserve">, </w:t>
      </w:r>
      <w:r w:rsidR="00911648">
        <w:t>and are unable to</w:t>
      </w:r>
      <w:r w:rsidR="00834978">
        <w:t xml:space="preserve"> afford</w:t>
      </w:r>
      <w:r w:rsidR="00977829">
        <w:t>,</w:t>
      </w:r>
      <w:r w:rsidR="00834978">
        <w:t xml:space="preserve"> these costly mandates and threats to the reliability of our state’s energy supply and delivery system</w:t>
      </w:r>
      <w:r w:rsidR="00A51A25">
        <w:t>.</w:t>
      </w:r>
    </w:p>
    <w:p w14:paraId="294C2B62" w14:textId="77777777" w:rsidR="00A51A25" w:rsidRDefault="00A51A25"/>
    <w:p w14:paraId="64AB50BB" w14:textId="39A4CC6A" w:rsidR="002C6F84" w:rsidRDefault="00A51A25">
      <w:r w:rsidRPr="00903262">
        <w:rPr>
          <w:b/>
          <w:bCs/>
          <w:u w:val="single"/>
        </w:rPr>
        <w:t>Second -</w:t>
      </w:r>
      <w:r w:rsidR="00971F24" w:rsidRPr="00903262">
        <w:rPr>
          <w:b/>
          <w:bCs/>
          <w:u w:val="single"/>
        </w:rPr>
        <w:t xml:space="preserve"> </w:t>
      </w:r>
      <w:r w:rsidRPr="00903262">
        <w:rPr>
          <w:b/>
          <w:bCs/>
          <w:u w:val="single"/>
        </w:rPr>
        <w:t>Costs and affordability concerns</w:t>
      </w:r>
      <w:r>
        <w:t xml:space="preserve">.  Without question, costs and affordability have clearly been demonstrated as </w:t>
      </w:r>
      <w:r w:rsidR="000D1E95" w:rsidRPr="000D1E95">
        <w:rPr>
          <w:b/>
          <w:bCs/>
          <w:u w:val="single"/>
        </w:rPr>
        <w:t>NOT</w:t>
      </w:r>
      <w:r w:rsidR="000D1E95">
        <w:t xml:space="preserve"> being </w:t>
      </w:r>
      <w:r>
        <w:t>a concern</w:t>
      </w:r>
      <w:r w:rsidR="000D1E95">
        <w:t xml:space="preserve"> or priority</w:t>
      </w:r>
      <w:r>
        <w:t xml:space="preserve"> by the full CAC </w:t>
      </w:r>
      <w:r w:rsidR="000D1E95">
        <w:t>during this process</w:t>
      </w:r>
      <w:r w:rsidR="00977829">
        <w:t xml:space="preserve">, certainly </w:t>
      </w:r>
      <w:r>
        <w:t xml:space="preserve">with </w:t>
      </w:r>
      <w:r w:rsidR="000D1E95">
        <w:t>your</w:t>
      </w:r>
      <w:r>
        <w:t xml:space="preserve"> scoping plan </w:t>
      </w:r>
      <w:proofErr w:type="gramStart"/>
      <w:r>
        <w:t>and</w:t>
      </w:r>
      <w:r w:rsidR="00977829">
        <w:t xml:space="preserve"> also</w:t>
      </w:r>
      <w:proofErr w:type="gramEnd"/>
      <w:r>
        <w:t xml:space="preserve"> comments that have been made by some </w:t>
      </w:r>
      <w:r w:rsidR="00977829">
        <w:t xml:space="preserve">of your </w:t>
      </w:r>
      <w:r>
        <w:t xml:space="preserve">members. </w:t>
      </w:r>
      <w:r w:rsidR="0062139B">
        <w:t xml:space="preserve"> I will speak more to ratepayer impact and electrification conversion cost impacts for this section. </w:t>
      </w:r>
      <w:r>
        <w:t xml:space="preserve"> To be clear, </w:t>
      </w:r>
      <w:r w:rsidR="00BE3114">
        <w:t>our Assembly</w:t>
      </w:r>
      <w:r>
        <w:t xml:space="preserve"> conference wrot</w:t>
      </w:r>
      <w:r w:rsidR="00BE3114">
        <w:t>e in a letter on</w:t>
      </w:r>
      <w:r>
        <w:t xml:space="preserve"> March </w:t>
      </w:r>
      <w:r w:rsidR="00BE3114">
        <w:t xml:space="preserve">11, </w:t>
      </w:r>
      <w:r>
        <w:t xml:space="preserve">2021, followed up by </w:t>
      </w:r>
      <w:r w:rsidR="00BE3114">
        <w:t>accompanying legislation, requesting a true cost-benefit analysis</w:t>
      </w:r>
      <w:r w:rsidR="000D1E95">
        <w:t xml:space="preserve"> be conducted and completed, with many areas of recommendations that should be addressed assessing the full and </w:t>
      </w:r>
      <w:r w:rsidR="00BE3114">
        <w:t xml:space="preserve">overall impact of </w:t>
      </w:r>
      <w:r w:rsidR="000D1E95">
        <w:t xml:space="preserve">the CLCPA before its full </w:t>
      </w:r>
      <w:r w:rsidR="00BE3114">
        <w:t>implement</w:t>
      </w:r>
      <w:r w:rsidR="000D1E95">
        <w:t xml:space="preserve">ation. </w:t>
      </w:r>
      <w:r w:rsidR="00C951C3">
        <w:t>A full, clear</w:t>
      </w:r>
      <w:r w:rsidR="0062139B">
        <w:t xml:space="preserve">, </w:t>
      </w:r>
      <w:r w:rsidR="00C951C3">
        <w:t xml:space="preserve">detailed and </w:t>
      </w:r>
      <w:r w:rsidR="00C951C3">
        <w:lastRenderedPageBreak/>
        <w:t xml:space="preserve">transparent process should have taken place to provide the public with a full accounting of </w:t>
      </w:r>
      <w:r w:rsidR="00A9087A">
        <w:t xml:space="preserve">what </w:t>
      </w:r>
      <w:r w:rsidR="00C951C3">
        <w:t xml:space="preserve">the true and actual </w:t>
      </w:r>
      <w:r w:rsidR="00C951C3" w:rsidRPr="0062139B">
        <w:rPr>
          <w:u w:val="single"/>
        </w:rPr>
        <w:t>financial</w:t>
      </w:r>
      <w:r w:rsidR="00C951C3">
        <w:t xml:space="preserve"> costs of the CLCPA </w:t>
      </w:r>
      <w:r w:rsidR="005141D5">
        <w:t>are</w:t>
      </w:r>
      <w:r w:rsidR="00977829">
        <w:t>,</w:t>
      </w:r>
      <w:r w:rsidR="005141D5">
        <w:t xml:space="preserve"> and </w:t>
      </w:r>
      <w:r w:rsidR="00C951C3">
        <w:t xml:space="preserve">will have </w:t>
      </w:r>
      <w:r w:rsidR="0062139B">
        <w:t>up</w:t>
      </w:r>
      <w:r w:rsidR="00C951C3">
        <w:t>on them</w:t>
      </w:r>
      <w:r w:rsidR="00977829">
        <w:t>,</w:t>
      </w:r>
      <w:r w:rsidR="00C951C3">
        <w:t xml:space="preserve"> </w:t>
      </w:r>
      <w:r w:rsidR="00A9087A">
        <w:t xml:space="preserve">before </w:t>
      </w:r>
      <w:r w:rsidR="00C951C3">
        <w:t>moving forward</w:t>
      </w:r>
      <w:r w:rsidR="005141D5">
        <w:t xml:space="preserve"> with its full implementation</w:t>
      </w:r>
      <w:r w:rsidR="00A9087A">
        <w:t>.</w:t>
      </w:r>
      <w:r w:rsidR="000D1E95">
        <w:t xml:space="preserve"> </w:t>
      </w:r>
      <w:r w:rsidR="00A9087A">
        <w:t xml:space="preserve">If </w:t>
      </w:r>
      <w:r w:rsidR="005141D5">
        <w:t>you believe these</w:t>
      </w:r>
      <w:r w:rsidR="00A9087A">
        <w:t xml:space="preserve"> are reasonable</w:t>
      </w:r>
      <w:r w:rsidR="005141D5">
        <w:t xml:space="preserve">, </w:t>
      </w:r>
      <w:r w:rsidR="00A9087A">
        <w:t>positive</w:t>
      </w:r>
      <w:r w:rsidR="005141D5">
        <w:t xml:space="preserve"> and effective</w:t>
      </w:r>
      <w:r w:rsidR="00A9087A">
        <w:t xml:space="preserve"> steps needed to move forward</w:t>
      </w:r>
      <w:r w:rsidR="00977829">
        <w:t>,</w:t>
      </w:r>
      <w:r w:rsidR="00A9087A">
        <w:t xml:space="preserve"> th</w:t>
      </w:r>
      <w:r w:rsidR="00977829">
        <w:t>en</w:t>
      </w:r>
      <w:r w:rsidR="00A9087A">
        <w:t xml:space="preserve"> be honest and fully transparent on the full and actual costs while considering the affordability to New Yorkers. </w:t>
      </w:r>
      <w:r w:rsidR="000D1E95">
        <w:t>This is particularly important given the wide-ranging impact this will have on the state’s entire econom</w:t>
      </w:r>
      <w:r w:rsidR="00C951C3">
        <w:t xml:space="preserve">ic infrastructure for </w:t>
      </w:r>
      <w:r w:rsidR="000D1E95">
        <w:t>families and business through higher taxes, utility/electric rates and home and business conversion and retrofit costs</w:t>
      </w:r>
      <w:r w:rsidR="00C951C3">
        <w:t xml:space="preserve"> to reach full electrification</w:t>
      </w:r>
      <w:r w:rsidR="000D1E95">
        <w:t xml:space="preserve"> to name </w:t>
      </w:r>
      <w:r w:rsidR="00EB2586">
        <w:t xml:space="preserve">just </w:t>
      </w:r>
      <w:r w:rsidR="000D1E95">
        <w:t xml:space="preserve">a few.  </w:t>
      </w:r>
      <w:r w:rsidR="00BE3114">
        <w:t xml:space="preserve"> </w:t>
      </w:r>
      <w:r w:rsidR="00C951C3">
        <w:t xml:space="preserve">Although the CAC did put forth </w:t>
      </w:r>
      <w:r w:rsidR="002977BA">
        <w:t>an integration analysis of cost and benefits</w:t>
      </w:r>
      <w:r w:rsidR="005141D5">
        <w:t xml:space="preserve">, it missed the mark.  </w:t>
      </w:r>
      <w:r w:rsidR="0062139B">
        <w:t>Yes, y</w:t>
      </w:r>
      <w:r w:rsidR="00F04EFB">
        <w:t xml:space="preserve">our cost estimates did show costs of more than $280 – 340 </w:t>
      </w:r>
      <w:r w:rsidR="00977829">
        <w:t>b</w:t>
      </w:r>
      <w:r w:rsidR="00F04EFB">
        <w:t>illion.</w:t>
      </w:r>
      <w:r w:rsidR="0062139B">
        <w:t xml:space="preserve"> </w:t>
      </w:r>
      <w:r w:rsidR="00C51E02">
        <w:t xml:space="preserve">  </w:t>
      </w:r>
      <w:r w:rsidR="00F04EFB">
        <w:t>A significant amount</w:t>
      </w:r>
      <w:r w:rsidR="0062139B">
        <w:t xml:space="preserve">, yes.  However, I </w:t>
      </w:r>
      <w:r w:rsidR="00C51E02">
        <w:t xml:space="preserve">and others </w:t>
      </w:r>
      <w:r w:rsidR="0062139B">
        <w:t xml:space="preserve">fully expect these costs will be </w:t>
      </w:r>
      <w:r w:rsidR="00C51E02">
        <w:t>much higher given the great magnitude</w:t>
      </w:r>
      <w:r w:rsidR="00A9087A">
        <w:t xml:space="preserve"> of what </w:t>
      </w:r>
      <w:r w:rsidR="005141D5">
        <w:t xml:space="preserve">will be required </w:t>
      </w:r>
      <w:r w:rsidR="00A9087A">
        <w:t>from construction upgrades needed for generation and transmission especially given</w:t>
      </w:r>
      <w:r w:rsidR="00B1212E">
        <w:t xml:space="preserve"> the history</w:t>
      </w:r>
      <w:r w:rsidR="00A9087A">
        <w:t xml:space="preserve"> </w:t>
      </w:r>
      <w:r w:rsidR="00B1212E">
        <w:t>of</w:t>
      </w:r>
      <w:r w:rsidR="00A9087A">
        <w:t xml:space="preserve"> cost overruns of many mega projects. </w:t>
      </w:r>
      <w:r w:rsidR="005C57C0">
        <w:t xml:space="preserve">The CAC’s </w:t>
      </w:r>
      <w:r w:rsidR="007E7E96">
        <w:t xml:space="preserve">integration analysis </w:t>
      </w:r>
      <w:r w:rsidR="00EB2586">
        <w:t xml:space="preserve">also </w:t>
      </w:r>
      <w:r w:rsidR="007E7E96">
        <w:t>failed to address and go into</w:t>
      </w:r>
      <w:r w:rsidR="005141D5">
        <w:t xml:space="preserve"> </w:t>
      </w:r>
      <w:r w:rsidR="007E7E96">
        <w:t>depth o</w:t>
      </w:r>
      <w:r w:rsidR="005141D5">
        <w:t>n</w:t>
      </w:r>
      <w:r w:rsidR="007E7E96">
        <w:t xml:space="preserve"> the costs and its impact relative to ratepayer increases</w:t>
      </w:r>
      <w:r w:rsidR="005141D5">
        <w:t xml:space="preserve"> that will be required to meet subsidizing more green energy</w:t>
      </w:r>
      <w:r w:rsidR="00C355C1">
        <w:t xml:space="preserve"> programs, </w:t>
      </w:r>
      <w:r w:rsidR="005141D5">
        <w:t>generation and transmission</w:t>
      </w:r>
      <w:r w:rsidR="00C355C1">
        <w:t xml:space="preserve">. This </w:t>
      </w:r>
      <w:r w:rsidR="005141D5">
        <w:t>coupled with the full electrification of New York’s energy policy</w:t>
      </w:r>
      <w:r w:rsidR="007E7E96">
        <w:t xml:space="preserve"> </w:t>
      </w:r>
      <w:r w:rsidR="00C355C1">
        <w:t xml:space="preserve">is very problematic.  </w:t>
      </w:r>
      <w:r w:rsidR="00A9087A">
        <w:t>I w</w:t>
      </w:r>
      <w:r w:rsidR="007E7E96">
        <w:t>ould like to</w:t>
      </w:r>
      <w:r w:rsidR="00A9087A">
        <w:t xml:space="preserve"> share </w:t>
      </w:r>
      <w:r w:rsidR="007E7E96">
        <w:t xml:space="preserve">with you </w:t>
      </w:r>
      <w:r w:rsidR="00A9087A">
        <w:t>just one example of an “area of concern” in a smaller community that was shared by the Steuben County IDA</w:t>
      </w:r>
      <w:r w:rsidR="007E7E96">
        <w:t xml:space="preserve"> in their comments </w:t>
      </w:r>
      <w:r w:rsidR="00C355C1">
        <w:t xml:space="preserve">relative </w:t>
      </w:r>
      <w:r w:rsidR="007E7E96">
        <w:t>to your scoping plan</w:t>
      </w:r>
      <w:r w:rsidR="00A9087A">
        <w:t xml:space="preserve"> </w:t>
      </w:r>
      <w:r w:rsidR="00C355C1">
        <w:t>pertaining</w:t>
      </w:r>
      <w:r w:rsidR="00A9087A">
        <w:t xml:space="preserve"> to improvements that will </w:t>
      </w:r>
      <w:r w:rsidR="007E7E96">
        <w:t xml:space="preserve">be </w:t>
      </w:r>
      <w:r w:rsidR="002C6F84">
        <w:t>needed</w:t>
      </w:r>
      <w:r w:rsidR="00A9087A">
        <w:t xml:space="preserve"> to address a</w:t>
      </w:r>
      <w:r w:rsidR="007E7E96">
        <w:t>n</w:t>
      </w:r>
      <w:r w:rsidR="00A9087A">
        <w:t xml:space="preserve"> aging infrastructure to adapt to the substantial increase in demand that will be required moving forward.  </w:t>
      </w:r>
      <w:r w:rsidR="00C51E02">
        <w:t xml:space="preserve"> </w:t>
      </w:r>
      <w:r w:rsidR="007E7E96">
        <w:t>The cost of th</w:t>
      </w:r>
      <w:r w:rsidR="00C355C1">
        <w:t>e</w:t>
      </w:r>
      <w:r w:rsidR="007E7E96">
        <w:t xml:space="preserve"> upgrade to this “area of concern” in this one smaller community is estimated to total more than $2.2 billion and take seven years to complete.  This will require PSC approval</w:t>
      </w:r>
      <w:r w:rsidR="002C6F84">
        <w:t xml:space="preserve"> with costs</w:t>
      </w:r>
      <w:r w:rsidR="007E7E96">
        <w:t xml:space="preserve"> </w:t>
      </w:r>
      <w:r w:rsidR="002C6F84">
        <w:t>being</w:t>
      </w:r>
      <w:r w:rsidR="007E7E96">
        <w:t xml:space="preserve"> passed along to ratepayers to </w:t>
      </w:r>
      <w:r w:rsidR="002C6F84">
        <w:t>finance these upgrades</w:t>
      </w:r>
      <w:r w:rsidR="007E7E96">
        <w:t xml:space="preserve">.  Relative </w:t>
      </w:r>
      <w:r w:rsidR="002977BA">
        <w:t>to ratepayer increase</w:t>
      </w:r>
      <w:r w:rsidR="007E7E96">
        <w:t xml:space="preserve">s and cost impacts, </w:t>
      </w:r>
      <w:r w:rsidR="002977BA">
        <w:t xml:space="preserve"> </w:t>
      </w:r>
      <w:r w:rsidR="007E7E96">
        <w:t>w</w:t>
      </w:r>
      <w:r w:rsidR="002977BA">
        <w:t>hen asked the question</w:t>
      </w:r>
      <w:r w:rsidR="002C6F84">
        <w:t xml:space="preserve"> of</w:t>
      </w:r>
      <w:r w:rsidR="002977BA">
        <w:t xml:space="preserve"> how costs will impact New Yorkers</w:t>
      </w:r>
      <w:r w:rsidR="002C6F84">
        <w:t xml:space="preserve"> and ratepayers and who will pay</w:t>
      </w:r>
      <w:r w:rsidR="002977BA">
        <w:t xml:space="preserve">, Co-Chair Harris indicated, and I </w:t>
      </w:r>
      <w:r w:rsidR="0062139B">
        <w:t xml:space="preserve">do </w:t>
      </w:r>
      <w:r w:rsidR="002977BA">
        <w:t xml:space="preserve">paraphrase, that we need to find out what the plans are going to be </w:t>
      </w:r>
      <w:r w:rsidR="00C355C1">
        <w:t xml:space="preserve">first </w:t>
      </w:r>
      <w:r w:rsidR="002977BA">
        <w:t xml:space="preserve">before we identify how </w:t>
      </w:r>
      <w:r w:rsidR="0062139B">
        <w:t xml:space="preserve">much these </w:t>
      </w:r>
      <w:r w:rsidR="002977BA">
        <w:t xml:space="preserve">recommendations will </w:t>
      </w:r>
      <w:r w:rsidR="0062139B">
        <w:t xml:space="preserve">cost and who will pay for them. </w:t>
      </w:r>
      <w:r w:rsidR="002C6F84">
        <w:t xml:space="preserve">Currently, </w:t>
      </w:r>
      <w:r w:rsidR="002977BA">
        <w:t xml:space="preserve">clean energy </w:t>
      </w:r>
      <w:r w:rsidR="002C6F84">
        <w:t xml:space="preserve">programs and </w:t>
      </w:r>
      <w:r w:rsidR="002977BA">
        <w:t xml:space="preserve">infrastructure costs </w:t>
      </w:r>
      <w:r w:rsidR="00EB2586">
        <w:t xml:space="preserve">do and </w:t>
      </w:r>
      <w:r w:rsidR="002977BA">
        <w:t>will continue to impact ratepayer bills.  Right now, nearly 25-30% of utility bills are made up of taxes, fees and assessments, m</w:t>
      </w:r>
      <w:r w:rsidR="00B1212E">
        <w:t>uch of which is</w:t>
      </w:r>
      <w:r w:rsidR="002977BA">
        <w:t xml:space="preserve"> to pay for green energy programs.  </w:t>
      </w:r>
      <w:r w:rsidR="00C355C1">
        <w:t>T</w:t>
      </w:r>
      <w:r w:rsidR="002977BA">
        <w:t>his is just the beginning of this process where New Yorkers</w:t>
      </w:r>
      <w:r w:rsidR="00C355C1">
        <w:t xml:space="preserve"> already</w:t>
      </w:r>
      <w:r w:rsidR="002977BA">
        <w:t xml:space="preserve"> pay some of the highest electric and utility rates in the country.  A</w:t>
      </w:r>
      <w:r w:rsidR="007E7E96">
        <w:t>s you know, higher energy costs are a major</w:t>
      </w:r>
      <w:r w:rsidR="002977BA">
        <w:t xml:space="preserve"> deterrent for business retention, growth and new investments</w:t>
      </w:r>
      <w:r w:rsidR="007E7E96">
        <w:t xml:space="preserve"> and development</w:t>
      </w:r>
      <w:r w:rsidR="002977BA">
        <w:t>.  Public Service Commissioner John Howard has indicated in forums and in recent orders that “investments required to implement the CLCPA are becoming a significant driver of utility rate increases.”  Off</w:t>
      </w:r>
      <w:r w:rsidR="00D673A4">
        <w:t>-</w:t>
      </w:r>
      <w:r w:rsidR="002977BA">
        <w:t xml:space="preserve">shore wind project construction costs and the construction of the $4 billion </w:t>
      </w:r>
      <w:r w:rsidR="00F04EFB">
        <w:t>Lake Champlain NYC power line are already going to hurt upstate ratepayers and economic development</w:t>
      </w:r>
      <w:r w:rsidR="002C6F84">
        <w:t xml:space="preserve"> efforts</w:t>
      </w:r>
      <w:r w:rsidR="00F04EFB">
        <w:t xml:space="preserve"> and will fall disproportionately</w:t>
      </w:r>
      <w:r w:rsidR="007E7E96">
        <w:t xml:space="preserve"> on</w:t>
      </w:r>
      <w:r w:rsidR="00F04EFB">
        <w:t xml:space="preserve"> these areas that benefit </w:t>
      </w:r>
      <w:r w:rsidR="002C6F84">
        <w:t xml:space="preserve">the </w:t>
      </w:r>
      <w:r w:rsidR="00F04EFB">
        <w:t>least</w:t>
      </w:r>
      <w:r w:rsidR="002C6F84">
        <w:t xml:space="preserve">. </w:t>
      </w:r>
      <w:r w:rsidR="002D14D4">
        <w:t xml:space="preserve"> Keeping in mind that Upstate power generation is already 90% emission free while downstate is 70% fossil fuel based.  </w:t>
      </w:r>
      <w:r w:rsidR="002C6F84">
        <w:t>T</w:t>
      </w:r>
      <w:r w:rsidR="00F04EFB">
        <w:t>hese costs are socialized and being baked into the supply side of energy costs</w:t>
      </w:r>
      <w:r w:rsidR="0062139B">
        <w:t xml:space="preserve"> </w:t>
      </w:r>
      <w:r w:rsidR="00EB2586">
        <w:t>on</w:t>
      </w:r>
      <w:r w:rsidR="0062139B">
        <w:t xml:space="preserve"> utility bills</w:t>
      </w:r>
      <w:r w:rsidR="00F04EFB">
        <w:t xml:space="preserve"> and </w:t>
      </w:r>
      <w:r w:rsidR="00EB2586">
        <w:t xml:space="preserve">then </w:t>
      </w:r>
      <w:r w:rsidR="00F04EFB">
        <w:t xml:space="preserve">passed </w:t>
      </w:r>
      <w:r w:rsidR="0062139B">
        <w:t xml:space="preserve">directly </w:t>
      </w:r>
      <w:r w:rsidR="00F04EFB">
        <w:t xml:space="preserve">along to </w:t>
      </w:r>
      <w:r w:rsidR="002D14D4">
        <w:t xml:space="preserve">all </w:t>
      </w:r>
      <w:r w:rsidR="00F04EFB">
        <w:t>ratepayers</w:t>
      </w:r>
      <w:r w:rsidR="0062139B">
        <w:t xml:space="preserve"> </w:t>
      </w:r>
      <w:r w:rsidR="00C355C1">
        <w:t xml:space="preserve">by the </w:t>
      </w:r>
      <w:proofErr w:type="gramStart"/>
      <w:r w:rsidR="00C355C1">
        <w:t>PSC</w:t>
      </w:r>
      <w:r w:rsidR="00B1212E">
        <w:t xml:space="preserve">, </w:t>
      </w:r>
      <w:r w:rsidR="00C355C1">
        <w:t xml:space="preserve"> </w:t>
      </w:r>
      <w:r w:rsidR="0062139B">
        <w:t>without</w:t>
      </w:r>
      <w:proofErr w:type="gramEnd"/>
      <w:r w:rsidR="002D14D4">
        <w:t xml:space="preserve"> providing </w:t>
      </w:r>
      <w:r w:rsidR="002C6F84">
        <w:t xml:space="preserve"> any clear</w:t>
      </w:r>
      <w:r w:rsidR="0062139B">
        <w:t xml:space="preserve"> breakdown of the percentage increase</w:t>
      </w:r>
      <w:r w:rsidR="007E7E96">
        <w:t xml:space="preserve"> ratepayers are facing</w:t>
      </w:r>
      <w:r w:rsidR="002C6F84">
        <w:t xml:space="preserve">.  This compared to rate cases, </w:t>
      </w:r>
      <w:r w:rsidR="0062139B">
        <w:t xml:space="preserve">when utilities bring </w:t>
      </w:r>
      <w:r w:rsidR="002C6F84">
        <w:t>rate case</w:t>
      </w:r>
      <w:r w:rsidR="00C355C1">
        <w:t xml:space="preserve"> increases</w:t>
      </w:r>
      <w:r w:rsidR="002C6F84">
        <w:t xml:space="preserve"> before the PSC for </w:t>
      </w:r>
      <w:r w:rsidR="00C355C1">
        <w:t xml:space="preserve">consideration and approval </w:t>
      </w:r>
      <w:r w:rsidR="002C6F84">
        <w:t xml:space="preserve">for </w:t>
      </w:r>
      <w:proofErr w:type="gramStart"/>
      <w:r w:rsidR="002C6F84">
        <w:t>work</w:t>
      </w:r>
      <w:proofErr w:type="gramEnd"/>
      <w:r w:rsidR="002C6F84">
        <w:t xml:space="preserve"> they deem needed to improve resiliency efforts </w:t>
      </w:r>
      <w:r w:rsidR="0062139B">
        <w:t xml:space="preserve">for transmission and delivery </w:t>
      </w:r>
      <w:r w:rsidR="00C355C1">
        <w:t>purposes</w:t>
      </w:r>
      <w:r w:rsidR="007E7E96">
        <w:t xml:space="preserve">.  </w:t>
      </w:r>
      <w:r w:rsidR="00C355C1">
        <w:t xml:space="preserve">Regarding many of these </w:t>
      </w:r>
      <w:r w:rsidR="007E7E96">
        <w:t>rate case</w:t>
      </w:r>
      <w:r w:rsidR="00EB2586">
        <w:t xml:space="preserve"> proceedings,</w:t>
      </w:r>
      <w:r w:rsidR="007E7E96">
        <w:t xml:space="preserve"> some elected officials have no problem criticizing</w:t>
      </w:r>
      <w:r w:rsidR="00C355C1">
        <w:t xml:space="preserve"> utilit</w:t>
      </w:r>
      <w:r w:rsidR="00EB2586">
        <w:t>ies</w:t>
      </w:r>
      <w:r w:rsidR="00911648">
        <w:t xml:space="preserve">, </w:t>
      </w:r>
      <w:r w:rsidR="007E7E96">
        <w:t xml:space="preserve">but </w:t>
      </w:r>
      <w:r w:rsidR="00911648">
        <w:t>the</w:t>
      </w:r>
      <w:r w:rsidR="00C355C1">
        <w:t xml:space="preserve">se same elected officials </w:t>
      </w:r>
      <w:r w:rsidR="007E7E96">
        <w:t xml:space="preserve">remain totally silent on these costly </w:t>
      </w:r>
      <w:r w:rsidR="00911648">
        <w:t xml:space="preserve">“green” </w:t>
      </w:r>
      <w:r w:rsidR="007E7E96">
        <w:t xml:space="preserve">measurers </w:t>
      </w:r>
      <w:r w:rsidR="00EB2586">
        <w:t>that come from</w:t>
      </w:r>
      <w:r w:rsidR="007E7E96">
        <w:t xml:space="preserve"> policies they have advocated and pushed for, regardless of the impact to ratepayers. </w:t>
      </w:r>
      <w:r w:rsidR="00F04EFB">
        <w:t xml:space="preserve"> </w:t>
      </w:r>
      <w:r w:rsidR="002D14D4">
        <w:t>Again, k</w:t>
      </w:r>
      <w:r w:rsidR="00F04EFB">
        <w:t xml:space="preserve">eeping in mind </w:t>
      </w:r>
      <w:bookmarkStart w:id="1" w:name="_Hlk107536686"/>
      <w:r w:rsidR="00F04EFB">
        <w:t xml:space="preserve">that Upstate power generation is already </w:t>
      </w:r>
      <w:r w:rsidR="00F04EFB">
        <w:lastRenderedPageBreak/>
        <w:t>90% emission free while downstate is 7</w:t>
      </w:r>
      <w:r w:rsidR="00C355C1">
        <w:t>0</w:t>
      </w:r>
      <w:r w:rsidR="00F04EFB">
        <w:t>% fossil fuel</w:t>
      </w:r>
      <w:r w:rsidR="002D14D4">
        <w:t xml:space="preserve"> based. </w:t>
      </w:r>
      <w:r w:rsidR="00EB2586">
        <w:t xml:space="preserve"> </w:t>
      </w:r>
      <w:bookmarkEnd w:id="1"/>
      <w:r w:rsidR="00EB2586">
        <w:t xml:space="preserve">This </w:t>
      </w:r>
      <w:r w:rsidR="002D14D4">
        <w:t xml:space="preserve">significant difference was especially compounded further </w:t>
      </w:r>
      <w:r w:rsidR="00F04EFB">
        <w:t xml:space="preserve">after </w:t>
      </w:r>
      <w:r w:rsidR="002D14D4">
        <w:t xml:space="preserve">the </w:t>
      </w:r>
      <w:r w:rsidR="00F04EFB">
        <w:t xml:space="preserve">closing </w:t>
      </w:r>
      <w:r w:rsidR="002D14D4">
        <w:t xml:space="preserve">of </w:t>
      </w:r>
      <w:r w:rsidR="00F04EFB">
        <w:t>Indian Point Nuclear facility</w:t>
      </w:r>
      <w:r w:rsidR="002C6F84">
        <w:t xml:space="preserve">, a political action, which negatively impacted emissions </w:t>
      </w:r>
      <w:r w:rsidR="002D14D4">
        <w:t xml:space="preserve">by </w:t>
      </w:r>
      <w:proofErr w:type="gramStart"/>
      <w:r w:rsidR="002D14D4">
        <w:t xml:space="preserve">removing </w:t>
      </w:r>
      <w:r w:rsidR="002C6F84">
        <w:t xml:space="preserve"> a</w:t>
      </w:r>
      <w:proofErr w:type="gramEnd"/>
      <w:r w:rsidR="002C6F84">
        <w:t xml:space="preserve"> </w:t>
      </w:r>
      <w:r w:rsidR="002D14D4">
        <w:t xml:space="preserve">2000 MW clean and </w:t>
      </w:r>
      <w:r w:rsidR="002C6F84">
        <w:t>reliable source of power generation from our state’s energy supply an</w:t>
      </w:r>
      <w:r w:rsidR="00EB2586">
        <w:t>d</w:t>
      </w:r>
      <w:r w:rsidR="002C6F84">
        <w:t xml:space="preserve"> grid</w:t>
      </w:r>
      <w:r w:rsidR="00C355C1">
        <w:t xml:space="preserve"> </w:t>
      </w:r>
      <w:r w:rsidR="00EB2586">
        <w:t xml:space="preserve">while also </w:t>
      </w:r>
      <w:r w:rsidR="00C355C1">
        <w:t>devastating the local tax base</w:t>
      </w:r>
      <w:r w:rsidR="00EB2586">
        <w:t>.</w:t>
      </w:r>
    </w:p>
    <w:p w14:paraId="49430008" w14:textId="77777777" w:rsidR="00EB2586" w:rsidRDefault="00EB2586"/>
    <w:p w14:paraId="37D79B50" w14:textId="50113008" w:rsidR="002C6F84" w:rsidRDefault="002C6F84">
      <w:r>
        <w:t xml:space="preserve">I would </w:t>
      </w:r>
      <w:r w:rsidR="00EB2586">
        <w:t xml:space="preserve">also </w:t>
      </w:r>
      <w:r>
        <w:t xml:space="preserve">like to address </w:t>
      </w:r>
      <w:r w:rsidR="001218A2">
        <w:t xml:space="preserve">an important </w:t>
      </w:r>
      <w:r w:rsidR="00E43A0C">
        <w:t xml:space="preserve">cost/affordability </w:t>
      </w:r>
      <w:r w:rsidR="001218A2">
        <w:t xml:space="preserve">issue and one that I believe </w:t>
      </w:r>
      <w:proofErr w:type="gramStart"/>
      <w:r w:rsidR="001218A2">
        <w:t>the</w:t>
      </w:r>
      <w:r w:rsidR="00E43A0C">
        <w:t xml:space="preserve"> majority of</w:t>
      </w:r>
      <w:proofErr w:type="gramEnd"/>
      <w:r w:rsidR="00E43A0C">
        <w:t xml:space="preserve"> the</w:t>
      </w:r>
      <w:r w:rsidR="001218A2">
        <w:t xml:space="preserve"> public is completely </w:t>
      </w:r>
      <w:r w:rsidR="00E43A0C">
        <w:t>unaware of</w:t>
      </w:r>
      <w:r w:rsidR="001218A2">
        <w:t xml:space="preserve"> relative to the significant </w:t>
      </w:r>
      <w:r>
        <w:t xml:space="preserve">cost impact New Yorkers </w:t>
      </w:r>
      <w:r w:rsidR="001218A2">
        <w:t xml:space="preserve">will soon face </w:t>
      </w:r>
      <w:r>
        <w:t xml:space="preserve">relative to the </w:t>
      </w:r>
      <w:r w:rsidR="001218A2">
        <w:t xml:space="preserve">state’s </w:t>
      </w:r>
      <w:r>
        <w:t>push</w:t>
      </w:r>
      <w:r w:rsidR="002D14D4">
        <w:t xml:space="preserve"> towards</w:t>
      </w:r>
      <w:r>
        <w:t xml:space="preserve"> full electrification.</w:t>
      </w:r>
      <w:r w:rsidR="001218A2">
        <w:t xml:space="preserve">  As you know, despite the fact that 60% of New Yorkers rely on natural gas to heat their homes and 40% of our state’s energy generation comes from </w:t>
      </w:r>
      <w:r w:rsidR="00AD7F44">
        <w:t>n</w:t>
      </w:r>
      <w:r w:rsidR="001218A2">
        <w:t>atural ga</w:t>
      </w:r>
      <w:r w:rsidR="002D14D4">
        <w:t>s, t</w:t>
      </w:r>
      <w:r w:rsidR="001218A2">
        <w:t>he CAC, along with many elected officials</w:t>
      </w:r>
      <w:r w:rsidR="002D14D4">
        <w:t>,</w:t>
      </w:r>
      <w:r w:rsidR="001218A2">
        <w:t xml:space="preserve"> </w:t>
      </w:r>
      <w:r w:rsidR="002D14D4">
        <w:t>is</w:t>
      </w:r>
      <w:r w:rsidR="001218A2">
        <w:t xml:space="preserve"> determined to totally eliminate natural gas from our energy portfolio.  This, despite one of the reasons our carbon emissions and other emissions have decreased over the past 15 years </w:t>
      </w:r>
      <w:r w:rsidR="00E43A0C">
        <w:t>is because</w:t>
      </w:r>
      <w:r w:rsidR="001218A2">
        <w:t xml:space="preserve"> we moved from coal to natural gas.  The CAC plan calls for no new natural gas hook ups for new construction or existing buildings beginning in 2024.  However, the one recommendation I have continued to talk about and am quite confident the public has no idea what is heading in their direction like a runaway freight train </w:t>
      </w:r>
      <w:r w:rsidR="00C7472D">
        <w:t xml:space="preserve">is the following provision:  </w:t>
      </w:r>
      <w:r w:rsidR="00C7472D" w:rsidRPr="00E43A0C">
        <w:rPr>
          <w:b/>
          <w:bCs/>
          <w:u w:val="single"/>
        </w:rPr>
        <w:t>no new natural gas appliances for EXISTING   single-family home heating, cooking, water heating or clothes drying beginning in 2030</w:t>
      </w:r>
      <w:r w:rsidR="00C7472D">
        <w:t xml:space="preserve">.  This meaning, if a New Yorker currently heats their home with natural gas, again remembering that 60% of New Yorkers heat their homes with natural gas.  This is </w:t>
      </w:r>
      <w:proofErr w:type="gramStart"/>
      <w:r w:rsidR="00C7472D">
        <w:t>actually closer</w:t>
      </w:r>
      <w:proofErr w:type="gramEnd"/>
      <w:r w:rsidR="00C7472D">
        <w:t xml:space="preserve"> to 90% in Western New York.  </w:t>
      </w:r>
      <w:r w:rsidR="00E43A0C">
        <w:t xml:space="preserve">Therefore, </w:t>
      </w:r>
      <w:r w:rsidR="00C7472D">
        <w:t>in 2030</w:t>
      </w:r>
      <w:r w:rsidR="00E43A0C">
        <w:t xml:space="preserve">, </w:t>
      </w:r>
      <w:r w:rsidR="00C7472D">
        <w:t xml:space="preserve"> if your natural gas boiler or furnace stops working, instead of buying a new natural gas boiler</w:t>
      </w:r>
      <w:r w:rsidR="002D14D4">
        <w:t xml:space="preserve"> or furnace</w:t>
      </w:r>
      <w:r w:rsidR="00C7472D">
        <w:t>, a New Yorker, at that time, would not be able to replace that natural gas boiler or furnace and would then have to fully electrify</w:t>
      </w:r>
      <w:r w:rsidR="00E43A0C">
        <w:t xml:space="preserve"> their </w:t>
      </w:r>
      <w:r w:rsidR="00C7472D">
        <w:t xml:space="preserve"> home.  This would require the purchase of a heat pump.  An air source heat pump which is less expensive than a </w:t>
      </w:r>
      <w:r w:rsidR="00852D87">
        <w:t xml:space="preserve">ground source </w:t>
      </w:r>
      <w:r w:rsidR="00C7472D">
        <w:t xml:space="preserve">geo-thermal heat pump but </w:t>
      </w:r>
      <w:r w:rsidR="00852D87">
        <w:t xml:space="preserve">clearly </w:t>
      </w:r>
      <w:r w:rsidR="00C7472D">
        <w:t>not as effective in colder weather temperatures.  A</w:t>
      </w:r>
      <w:r w:rsidR="00852D87">
        <w:t xml:space="preserve"> ground source</w:t>
      </w:r>
      <w:r w:rsidR="00C7472D">
        <w:t xml:space="preserve"> geo-thermal heat pump costs a significant amount of mo</w:t>
      </w:r>
      <w:r w:rsidR="001E35E9">
        <w:t>r</w:t>
      </w:r>
      <w:r w:rsidR="00C7472D">
        <w:t xml:space="preserve">e, even with any incentives and tax credits. </w:t>
      </w:r>
      <w:r w:rsidR="00385056">
        <w:t xml:space="preserve"> When I questioned a representative of a geo-thermal company at a hearing earlier this year</w:t>
      </w:r>
      <w:r w:rsidR="00E43A0C">
        <w:t xml:space="preserve"> what the costs were, </w:t>
      </w:r>
      <w:r w:rsidR="00385056">
        <w:t xml:space="preserve"> they indicated the costs of a geo-thermal heat pump would cost more than $30,000-40,000, however even with tax credits and incentives it would still cost $20,000. </w:t>
      </w:r>
      <w:r w:rsidR="00E43A0C">
        <w:t xml:space="preserve"> Tell </w:t>
      </w:r>
      <w:r w:rsidR="007062B3">
        <w:t xml:space="preserve">New Yorkers </w:t>
      </w:r>
      <w:r w:rsidR="00E43A0C">
        <w:t>what senior citizen</w:t>
      </w:r>
      <w:r w:rsidR="007062B3">
        <w:t>s</w:t>
      </w:r>
      <w:r w:rsidR="00E43A0C">
        <w:t xml:space="preserve"> or </w:t>
      </w:r>
      <w:proofErr w:type="gramStart"/>
      <w:r w:rsidR="00E43A0C">
        <w:t>low and moderate income</w:t>
      </w:r>
      <w:proofErr w:type="gramEnd"/>
      <w:r w:rsidR="00E43A0C">
        <w:t xml:space="preserve"> famil</w:t>
      </w:r>
      <w:r w:rsidR="007062B3">
        <w:t>ies</w:t>
      </w:r>
      <w:r w:rsidR="00E43A0C">
        <w:t xml:space="preserve"> can afford this</w:t>
      </w:r>
      <w:r w:rsidR="007062B3">
        <w:t xml:space="preserve"> significant up</w:t>
      </w:r>
      <w:r w:rsidR="002D14D4">
        <w:t>-</w:t>
      </w:r>
      <w:r w:rsidR="007062B3">
        <w:t>front expense</w:t>
      </w:r>
      <w:r w:rsidR="00E43A0C">
        <w:t xml:space="preserve">. </w:t>
      </w:r>
      <w:r w:rsidR="00C7472D">
        <w:t xml:space="preserve"> </w:t>
      </w:r>
      <w:r w:rsidR="00E43A0C">
        <w:t xml:space="preserve">A geo-thermal heat pump would </w:t>
      </w:r>
      <w:r w:rsidR="00C7472D">
        <w:t>involve underground construction</w:t>
      </w:r>
      <w:r w:rsidR="00E43A0C">
        <w:t xml:space="preserve">.  Some of this construction is not suitable for many locations and properties.  There would also be other improvements and </w:t>
      </w:r>
      <w:r w:rsidR="00385056">
        <w:t>actions</w:t>
      </w:r>
      <w:r w:rsidR="001869E4">
        <w:t xml:space="preserve"> needed to meet full electrification such as upgrades to electric</w:t>
      </w:r>
      <w:r w:rsidR="00AD7F44">
        <w:t xml:space="preserve"> circuit</w:t>
      </w:r>
      <w:r w:rsidR="001869E4">
        <w:t xml:space="preserve"> panels and capacity</w:t>
      </w:r>
      <w:r w:rsidR="00E43A0C">
        <w:t xml:space="preserve">.  Another </w:t>
      </w:r>
      <w:r w:rsidR="00AD7F44">
        <w:t xml:space="preserve">significant </w:t>
      </w:r>
      <w:r w:rsidR="00E43A0C">
        <w:t>cost requirement, i</w:t>
      </w:r>
      <w:r w:rsidR="00385056">
        <w:t xml:space="preserve">n addition to having to purchase an air source or ground source heat pump, </w:t>
      </w:r>
      <w:r w:rsidR="00AD7F44">
        <w:t xml:space="preserve">is that </w:t>
      </w:r>
      <w:r w:rsidR="00385056">
        <w:t xml:space="preserve">a homeowner would </w:t>
      </w:r>
      <w:r w:rsidR="001869E4">
        <w:t xml:space="preserve">also need and </w:t>
      </w:r>
      <w:r w:rsidR="00385056">
        <w:t>be required to make significant upgrades to</w:t>
      </w:r>
      <w:r w:rsidR="00C7472D">
        <w:t xml:space="preserve"> the</w:t>
      </w:r>
      <w:r w:rsidR="00E43A0C">
        <w:t>ir</w:t>
      </w:r>
      <w:r w:rsidR="00C7472D">
        <w:t xml:space="preserve"> housing</w:t>
      </w:r>
      <w:r w:rsidR="00385056">
        <w:t xml:space="preserve"> or building </w:t>
      </w:r>
      <w:r w:rsidR="00C7472D">
        <w:t xml:space="preserve">shell or envelope.  Whether </w:t>
      </w:r>
      <w:r w:rsidR="00385056">
        <w:t xml:space="preserve">a </w:t>
      </w:r>
      <w:r w:rsidR="00C7472D">
        <w:t xml:space="preserve">basic </w:t>
      </w:r>
      <w:r w:rsidR="00385056">
        <w:t xml:space="preserve">shell </w:t>
      </w:r>
      <w:r w:rsidR="00C7472D">
        <w:t>or deep</w:t>
      </w:r>
      <w:r w:rsidR="00385056">
        <w:t xml:space="preserve"> shell upgrade, it is a significant up</w:t>
      </w:r>
      <w:r w:rsidR="00AD7F44">
        <w:t>-</w:t>
      </w:r>
      <w:r w:rsidR="00385056">
        <w:t>front cost to homeowners.   I have read some interpretations of the draft scoping plan have indicated a ground source heat pump paired with a basic shell upgrade would cost more than $40,000 while or an air source heat pump coupled with deep shell upgrade would total $60,000.  Other estimates on full electrification</w:t>
      </w:r>
      <w:r w:rsidR="00C7472D">
        <w:t xml:space="preserve"> </w:t>
      </w:r>
      <w:r w:rsidR="001869E4">
        <w:t>from the CAC show up</w:t>
      </w:r>
      <w:r w:rsidR="00AD7F44">
        <w:t>-</w:t>
      </w:r>
      <w:r w:rsidR="001869E4">
        <w:t>front cost estimates of $20,000-50,000.  The Consumer Energy Alliance</w:t>
      </w:r>
      <w:r w:rsidR="00E43A0C">
        <w:t>,</w:t>
      </w:r>
      <w:r w:rsidR="001869E4">
        <w:t xml:space="preserve"> in a study</w:t>
      </w:r>
      <w:r w:rsidR="00EC16D7">
        <w:t>,</w:t>
      </w:r>
      <w:r w:rsidR="001869E4">
        <w:t xml:space="preserve"> said the cost to convert from natural gas to full electrification would cost the average homeowner more than $35,000 to convert and retrofit their homes.  Another study conducted in the Western New York area, incorporating an older housing stock showed conversion costs of $40,000-50,000.   </w:t>
      </w:r>
      <w:r w:rsidR="00EC16D7">
        <w:t>Again, p</w:t>
      </w:r>
      <w:r w:rsidR="001869E4">
        <w:t>lease tell me what senior citizen or family can afford these up</w:t>
      </w:r>
      <w:r w:rsidR="00D02858">
        <w:t>-</w:t>
      </w:r>
      <w:r w:rsidR="001869E4">
        <w:t xml:space="preserve">front costs regardless of the efficiency </w:t>
      </w:r>
      <w:r w:rsidR="001869E4">
        <w:lastRenderedPageBreak/>
        <w:t xml:space="preserve">they </w:t>
      </w:r>
      <w:r w:rsidR="00EC16D7">
        <w:t>may</w:t>
      </w:r>
      <w:r w:rsidR="001869E4">
        <w:t xml:space="preserve"> achieve and </w:t>
      </w:r>
      <w:r w:rsidR="00AD7F44">
        <w:t xml:space="preserve">potential savings </w:t>
      </w:r>
      <w:r w:rsidR="001869E4">
        <w:t xml:space="preserve">on future energy bills.  This </w:t>
      </w:r>
      <w:r w:rsidR="00EC16D7">
        <w:t>significant up</w:t>
      </w:r>
      <w:r w:rsidR="00D02858">
        <w:t>-</w:t>
      </w:r>
      <w:r w:rsidR="00EC16D7">
        <w:t xml:space="preserve">front cost </w:t>
      </w:r>
      <w:r w:rsidR="001869E4">
        <w:t xml:space="preserve">will hurt the very people many advocates claim they want to help through environmental and economic justice measures.  Please explain to New Yorkers what </w:t>
      </w:r>
      <w:proofErr w:type="gramStart"/>
      <w:r w:rsidR="001869E4">
        <w:t>low</w:t>
      </w:r>
      <w:r w:rsidR="00D02858">
        <w:t xml:space="preserve"> </w:t>
      </w:r>
      <w:r w:rsidR="001869E4">
        <w:t>and moderate income</w:t>
      </w:r>
      <w:proofErr w:type="gramEnd"/>
      <w:r w:rsidR="001869E4">
        <w:t xml:space="preserve"> families can</w:t>
      </w:r>
      <w:r w:rsidR="00D02858">
        <w:t xml:space="preserve"> afford to </w:t>
      </w:r>
      <w:r w:rsidR="00AD7F44">
        <w:t>a</w:t>
      </w:r>
      <w:r w:rsidR="001869E4">
        <w:t xml:space="preserve">nd would make this </w:t>
      </w:r>
      <w:r w:rsidR="00EC16D7">
        <w:t xml:space="preserve">significant </w:t>
      </w:r>
      <w:r w:rsidR="001869E4">
        <w:t>investment.  Many of these families might prefer saving for family emergencies or college for their children.  Compare this to the cost of replacing a natural gas boiler</w:t>
      </w:r>
      <w:r w:rsidR="00EC16D7">
        <w:t>,</w:t>
      </w:r>
      <w:r w:rsidR="001869E4">
        <w:t xml:space="preserve"> furnace or </w:t>
      </w:r>
      <w:r w:rsidR="00EC16D7">
        <w:t xml:space="preserve">appliance with another natural gas appliance rather than </w:t>
      </w:r>
      <w:r w:rsidR="001869E4">
        <w:t xml:space="preserve">being forced to electrify your home when other gas appliances fail to operate.  </w:t>
      </w:r>
      <w:r w:rsidR="00EC16D7">
        <w:t>This all for zero</w:t>
      </w:r>
      <w:r w:rsidR="005E06CF">
        <w:t xml:space="preserve"> </w:t>
      </w:r>
      <w:r w:rsidR="00EC16D7">
        <w:t xml:space="preserve">net emissions? </w:t>
      </w:r>
      <w:r w:rsidR="001869E4">
        <w:t>2030 is not very far away.   When I have shared this information</w:t>
      </w:r>
      <w:r w:rsidR="005E06CF">
        <w:t xml:space="preserve"> with others</w:t>
      </w:r>
      <w:r w:rsidR="001869E4">
        <w:t>, I assure you the majority of New Yorkers have no idea this recommendation is part of this plan or being discussed</w:t>
      </w:r>
      <w:r w:rsidR="00E43A0C">
        <w:t xml:space="preserve"> for as early as 2030.</w:t>
      </w:r>
      <w:r w:rsidR="001869E4">
        <w:t xml:space="preserve">  I </w:t>
      </w:r>
      <w:r w:rsidR="005E06CF">
        <w:t xml:space="preserve">can also </w:t>
      </w:r>
      <w:r w:rsidR="001869E4">
        <w:t>assure you according to the</w:t>
      </w:r>
      <w:r w:rsidR="00E43A0C">
        <w:t xml:space="preserve"> individuals and businesses I have discussed this with that </w:t>
      </w:r>
      <w:r w:rsidR="001869E4">
        <w:t xml:space="preserve">any supposed environmental and health benefit </w:t>
      </w:r>
      <w:r w:rsidR="00E43A0C">
        <w:t xml:space="preserve">you believe this will achieve does </w:t>
      </w:r>
      <w:r w:rsidR="001869E4">
        <w:t xml:space="preserve">not warrant </w:t>
      </w:r>
      <w:r w:rsidR="00E43A0C">
        <w:t xml:space="preserve">or </w:t>
      </w:r>
      <w:r w:rsidR="001869E4">
        <w:t>justif</w:t>
      </w:r>
      <w:r w:rsidR="00E43A0C">
        <w:t xml:space="preserve">y this </w:t>
      </w:r>
      <w:r w:rsidR="001869E4">
        <w:t xml:space="preserve">mandate </w:t>
      </w:r>
      <w:r w:rsidR="00E43A0C">
        <w:t xml:space="preserve">for </w:t>
      </w:r>
      <w:r w:rsidR="00EC16D7">
        <w:t xml:space="preserve">a </w:t>
      </w:r>
      <w:r w:rsidR="001869E4">
        <w:t>significant up</w:t>
      </w:r>
      <w:r w:rsidR="005E06CF">
        <w:t>-</w:t>
      </w:r>
      <w:r w:rsidR="001869E4">
        <w:t>front cost of  $35,000 or more This up</w:t>
      </w:r>
      <w:r w:rsidR="005E06CF">
        <w:t>-</w:t>
      </w:r>
      <w:r w:rsidR="001869E4">
        <w:t xml:space="preserve">front cost to </w:t>
      </w:r>
      <w:r w:rsidR="00EC16D7">
        <w:t xml:space="preserve">get to zero net emissions.  Keeping in mind, again, New York contributes just 0.4% of total global emissions.  This will achieve no real health and environmental impact, again when China at 29% continues to build more coal plants and significantly increase emissions.  </w:t>
      </w:r>
      <w:r w:rsidR="00B1212E">
        <w:t>Your</w:t>
      </w:r>
      <w:r w:rsidR="00EC16D7">
        <w:t xml:space="preserve"> feel</w:t>
      </w:r>
      <w:r w:rsidR="005E06CF">
        <w:t>-</w:t>
      </w:r>
      <w:r w:rsidR="00EC16D7">
        <w:t xml:space="preserve">good action will </w:t>
      </w:r>
      <w:r w:rsidR="00B1212E">
        <w:t>s</w:t>
      </w:r>
      <w:r w:rsidR="00EC16D7">
        <w:t>impl</w:t>
      </w:r>
      <w:r w:rsidR="00B1212E">
        <w:t>y</w:t>
      </w:r>
      <w:r w:rsidR="00EC16D7">
        <w:t xml:space="preserve"> bankrupt families, leading to more of an exodus and fleeing of New York by families, seniors, farmers and businesses small and large.  This one provision is clearly one of the most damaging and costly provisions to New Yorkers and will obtain no benefit and impact on global emissions.  When it comes to energy policy and </w:t>
      </w:r>
      <w:proofErr w:type="gramStart"/>
      <w:r w:rsidR="00EC16D7">
        <w:t>supply</w:t>
      </w:r>
      <w:proofErr w:type="gramEnd"/>
      <w:r w:rsidR="00EC16D7">
        <w:t xml:space="preserve"> I believe</w:t>
      </w:r>
      <w:r w:rsidR="008D768D">
        <w:t xml:space="preserve"> mo</w:t>
      </w:r>
      <w:r w:rsidR="00EC16D7">
        <w:t>st New York</w:t>
      </w:r>
      <w:r w:rsidR="008D768D">
        <w:t xml:space="preserve"> families, seniors, farmers, small businesses and manufacturers</w:t>
      </w:r>
      <w:r w:rsidR="00EC16D7">
        <w:t xml:space="preserve"> would say the two most important things to them are costs/affordability and reliability.  They want </w:t>
      </w:r>
      <w:r w:rsidR="008D768D">
        <w:t xml:space="preserve">their </w:t>
      </w:r>
      <w:r w:rsidR="005E06CF">
        <w:t xml:space="preserve">energy </w:t>
      </w:r>
      <w:r w:rsidR="008D768D">
        <w:t>costs to be affordable and</w:t>
      </w:r>
      <w:r w:rsidR="00EC16D7">
        <w:t xml:space="preserve"> </w:t>
      </w:r>
      <w:r w:rsidR="008D768D">
        <w:t xml:space="preserve">the want to </w:t>
      </w:r>
      <w:r w:rsidR="00EC16D7">
        <w:t xml:space="preserve">know when they hit the switch the lights or heat will turn on and </w:t>
      </w:r>
      <w:r w:rsidR="008D768D">
        <w:t xml:space="preserve">their machines will </w:t>
      </w:r>
      <w:r w:rsidR="00DB0248">
        <w:t xml:space="preserve">have the power they require to fully </w:t>
      </w:r>
      <w:r w:rsidR="008D768D">
        <w:t>operate</w:t>
      </w:r>
      <w:r w:rsidR="00DB0248">
        <w:t xml:space="preserve"> and produce as needed</w:t>
      </w:r>
      <w:r w:rsidR="008D768D">
        <w:t xml:space="preserve">.  </w:t>
      </w:r>
      <w:r w:rsidR="005E06CF">
        <w:t>Costs/</w:t>
      </w:r>
      <w:r w:rsidR="008D768D">
        <w:t xml:space="preserve">Affordability and Reliability.  I have addressed costs and affordability.  I will now </w:t>
      </w:r>
      <w:r w:rsidR="00BE2AD4">
        <w:t>address</w:t>
      </w:r>
      <w:r w:rsidR="008D768D">
        <w:t xml:space="preserve"> reliability.</w:t>
      </w:r>
      <w:r w:rsidR="00EC16D7">
        <w:t xml:space="preserve">  </w:t>
      </w:r>
    </w:p>
    <w:p w14:paraId="2F23C951" w14:textId="0AEEF801" w:rsidR="00D673A4" w:rsidRDefault="00D673A4"/>
    <w:p w14:paraId="02617F55" w14:textId="4CB5E418" w:rsidR="003A5F60" w:rsidRDefault="00DB0248">
      <w:pPr>
        <w:rPr>
          <w:i/>
          <w:iCs/>
        </w:rPr>
      </w:pPr>
      <w:r w:rsidRPr="00903262">
        <w:rPr>
          <w:b/>
          <w:bCs/>
          <w:u w:val="single"/>
        </w:rPr>
        <w:t>Third – Reliability concerns</w:t>
      </w:r>
      <w:r>
        <w:t xml:space="preserve">.  As I concluded </w:t>
      </w:r>
      <w:r w:rsidR="00B1212E">
        <w:t xml:space="preserve">in </w:t>
      </w:r>
      <w:r>
        <w:t>my last paragraph</w:t>
      </w:r>
      <w:r w:rsidR="00B1212E">
        <w:t xml:space="preserve">, </w:t>
      </w:r>
      <w:r>
        <w:t xml:space="preserve">I stated </w:t>
      </w:r>
      <w:r w:rsidR="00B1212E">
        <w:t xml:space="preserve">that </w:t>
      </w:r>
      <w:r>
        <w:t>besides costs and affordability</w:t>
      </w:r>
      <w:r w:rsidR="00B1212E">
        <w:t>,</w:t>
      </w:r>
      <w:r>
        <w:t xml:space="preserve"> families and businesses want to know </w:t>
      </w:r>
      <w:r w:rsidR="00B1212E">
        <w:t xml:space="preserve">that </w:t>
      </w:r>
      <w:r>
        <w:t>when they hit the switch</w:t>
      </w:r>
      <w:r w:rsidR="00B1212E">
        <w:t>,</w:t>
      </w:r>
      <w:r>
        <w:t xml:space="preserve"> the lights or heat will turn on</w:t>
      </w:r>
      <w:r w:rsidR="00B1212E">
        <w:t>,</w:t>
      </w:r>
      <w:r>
        <w:t xml:space="preserve"> and their </w:t>
      </w:r>
      <w:r w:rsidR="00B1212E">
        <w:t xml:space="preserve">business </w:t>
      </w:r>
      <w:r>
        <w:t>will have the power they require to fully operate and produce as needed.  The draft scoping plan recognized reliability issues</w:t>
      </w:r>
      <w:r w:rsidR="00C771A8">
        <w:t xml:space="preserve"> and concerns</w:t>
      </w:r>
      <w:r>
        <w:t xml:space="preserve"> but </w:t>
      </w:r>
      <w:r w:rsidR="00C771A8">
        <w:t xml:space="preserve">clearly </w:t>
      </w:r>
      <w:r>
        <w:t xml:space="preserve">fails to address them.  Reliability concerns have been acknowledged, addressed and documented in </w:t>
      </w:r>
      <w:proofErr w:type="gramStart"/>
      <w:r>
        <w:t>a number of</w:t>
      </w:r>
      <w:proofErr w:type="gramEnd"/>
      <w:r>
        <w:t xml:space="preserve"> ways and </w:t>
      </w:r>
      <w:r w:rsidR="005E06CF">
        <w:t xml:space="preserve">by a </w:t>
      </w:r>
      <w:r>
        <w:t xml:space="preserve">number of individuals and important organizations, including the New York Independent System Operator (NYISO) </w:t>
      </w:r>
      <w:r w:rsidR="00E12E79">
        <w:t xml:space="preserve">whose primary mission and responsibility is to ensure the </w:t>
      </w:r>
      <w:r w:rsidR="00E12E79" w:rsidRPr="00E12E79">
        <w:rPr>
          <w:b/>
          <w:bCs/>
          <w:u w:val="single"/>
        </w:rPr>
        <w:t>reliability</w:t>
      </w:r>
      <w:r w:rsidR="00E12E79">
        <w:t xml:space="preserve"> of New York’s power system.  </w:t>
      </w:r>
      <w:r>
        <w:t>I will repeat comments from a letter our Assembly Republican conference sent to you, the CAC on March 29</w:t>
      </w:r>
      <w:r w:rsidRPr="00DB0248">
        <w:rPr>
          <w:vertAlign w:val="superscript"/>
        </w:rPr>
        <w:t>th</w:t>
      </w:r>
      <w:r w:rsidR="00E12E79">
        <w:t>, regarding reliability concerns we mentioned</w:t>
      </w:r>
      <w:r w:rsidR="00C771A8">
        <w:t xml:space="preserve"> and said needed to be addressed by the CAC</w:t>
      </w:r>
      <w:r w:rsidR="004A7566">
        <w:t>, particularly concerning the need for reliab</w:t>
      </w:r>
      <w:r w:rsidR="00CB55F5">
        <w:t>l</w:t>
      </w:r>
      <w:r w:rsidR="004A7566">
        <w:t xml:space="preserve">e dispatchable resources.  As you know, </w:t>
      </w:r>
      <w:r w:rsidR="00B1212E">
        <w:t>“</w:t>
      </w:r>
      <w:r w:rsidR="004A7566">
        <w:t>dispatchable</w:t>
      </w:r>
      <w:r w:rsidR="00B1212E">
        <w:t>”</w:t>
      </w:r>
      <w:r w:rsidR="004A7566">
        <w:t xml:space="preserve"> means able to provide power to meet the demand</w:t>
      </w:r>
      <w:r w:rsidR="00B1212E">
        <w:t xml:space="preserve"> </w:t>
      </w:r>
      <w:r w:rsidR="004A7566">
        <w:t>24 hours a day/ 7 days a week.  As you also know, wind and solar is intermittent and not dispatchable.  Therefore, i</w:t>
      </w:r>
      <w:r>
        <w:t>n that letter</w:t>
      </w:r>
      <w:r w:rsidR="00C771A8">
        <w:t xml:space="preserve">, </w:t>
      </w:r>
      <w:r>
        <w:t>we said the following</w:t>
      </w:r>
      <w:r w:rsidR="00C771A8">
        <w:t xml:space="preserve"> which still applies, </w:t>
      </w:r>
      <w:r w:rsidR="00C771A8" w:rsidRPr="004D7956">
        <w:rPr>
          <w:i/>
          <w:iCs/>
        </w:rPr>
        <w:t>“Last summer the Council hosted a Reliability Planning Speaker session that raised a critically important issue.  At that meeting several presenters raised the concern that in order to meet the CLCPA zero-emissions target</w:t>
      </w:r>
      <w:r w:rsidR="004A7566" w:rsidRPr="004D7956">
        <w:rPr>
          <w:i/>
          <w:iCs/>
        </w:rPr>
        <w:t>,</w:t>
      </w:r>
      <w:r w:rsidR="00C771A8" w:rsidRPr="004D7956">
        <w:rPr>
          <w:i/>
          <w:iCs/>
        </w:rPr>
        <w:t xml:space="preserve"> a new resource that is dispatchable and has no emissions is needed.  The most recent evaluation of the capacity for this resource was performed by the NYISO in its 2021-2030 Comprehensive Reliability Plan.  The report notes “</w:t>
      </w:r>
      <w:proofErr w:type="gramStart"/>
      <w:r w:rsidR="00C771A8" w:rsidRPr="004D7956">
        <w:rPr>
          <w:i/>
          <w:iCs/>
        </w:rPr>
        <w:t>….under</w:t>
      </w:r>
      <w:proofErr w:type="gramEnd"/>
      <w:r w:rsidR="00C771A8" w:rsidRPr="004D7956">
        <w:rPr>
          <w:i/>
          <w:iCs/>
        </w:rPr>
        <w:t xml:space="preserve"> the CLCPA assumptions, the amount of dispatchable emission-free resources needed increases to over 32,000 MW in 2040, approximately 6,000 MW more than the total fossil-fueled generation </w:t>
      </w:r>
      <w:r w:rsidR="00C771A8" w:rsidRPr="004D7956">
        <w:rPr>
          <w:i/>
          <w:iCs/>
        </w:rPr>
        <w:lastRenderedPageBreak/>
        <w:t>fleet on the grid in 2021</w:t>
      </w:r>
      <w:r w:rsidR="004A7566" w:rsidRPr="004D7956">
        <w:rPr>
          <w:i/>
          <w:iCs/>
        </w:rPr>
        <w:t xml:space="preserve">.  It goes on to note that “Dispatchable resources that are emissions-free, and on the scale needed, are not yet commercially available or currently in the NYISO interconnection queue.  Even the CAC draft scoping plan document acknowledges on page 176, E9 – Investing in New Technology, that </w:t>
      </w:r>
      <w:r w:rsidR="004D7956" w:rsidRPr="004D7956">
        <w:rPr>
          <w:i/>
          <w:iCs/>
        </w:rPr>
        <w:t>‘</w:t>
      </w:r>
      <w:r w:rsidR="004A7566" w:rsidRPr="004D7956">
        <w:rPr>
          <w:i/>
          <w:iCs/>
        </w:rPr>
        <w:t xml:space="preserve">there is a remaining need for 15 GW to 25 GW of </w:t>
      </w:r>
      <w:r w:rsidR="004D7956" w:rsidRPr="004D7956">
        <w:rPr>
          <w:i/>
          <w:iCs/>
        </w:rPr>
        <w:t>electricity generation in 2040 to meet demand and maintain reliability.’</w:t>
      </w:r>
      <w:r w:rsidR="004D7956">
        <w:rPr>
          <w:i/>
          <w:iCs/>
        </w:rPr>
        <w:t xml:space="preserve"> This is enough to power the home of every New Yorker and the equivalent of more than 10 nuclear or hydroelectric power</w:t>
      </w:r>
      <w:r w:rsidR="00D90D33">
        <w:rPr>
          <w:i/>
          <w:iCs/>
        </w:rPr>
        <w:t xml:space="preserve"> plants.”</w:t>
      </w:r>
    </w:p>
    <w:p w14:paraId="1B14E8CA" w14:textId="2B2FB4DD" w:rsidR="0026265C" w:rsidRDefault="00D90D33">
      <w:r>
        <w:t xml:space="preserve">The NYISO Comprehensive Reliability Plan also identifies the concern and fact that Resource Adequacy Margins are already shrinking stating the following: “ Emitting generation is retiring faster than new resources are being developed,” and “The New York Grid may cross a ‘tipping point’ where generation sources would not reliably serve electric demand.” </w:t>
      </w:r>
      <w:r w:rsidR="00C8237E">
        <w:t xml:space="preserve"> Quite frankly, this reliability problem is compounded even further by the DEC denying permits for natural gas generating facilities</w:t>
      </w:r>
      <w:r w:rsidR="00044D6A">
        <w:t xml:space="preserve"> citing non-compliance with the CLCPA even before </w:t>
      </w:r>
      <w:r w:rsidR="002D03DF">
        <w:t>the CLCPA emission target date of 2030</w:t>
      </w:r>
      <w:r w:rsidR="00C8237E">
        <w:t xml:space="preserve"> </w:t>
      </w:r>
      <w:r>
        <w:t xml:space="preserve"> Th</w:t>
      </w:r>
      <w:r w:rsidR="002D03DF">
        <w:t xml:space="preserve">ese </w:t>
      </w:r>
      <w:r w:rsidR="00C8237E">
        <w:t xml:space="preserve">reliability </w:t>
      </w:r>
      <w:r>
        <w:t>concern</w:t>
      </w:r>
      <w:r w:rsidR="002D03DF">
        <w:t>s</w:t>
      </w:r>
      <w:r>
        <w:t xml:space="preserve"> w</w:t>
      </w:r>
      <w:r w:rsidR="002D03DF">
        <w:t>ere</w:t>
      </w:r>
      <w:r>
        <w:t xml:space="preserve"> also echoed by the NYISO CEO Richard Dewey </w:t>
      </w:r>
      <w:r w:rsidR="002D03DF">
        <w:t xml:space="preserve">who </w:t>
      </w:r>
      <w:r w:rsidR="00C8237E">
        <w:t xml:space="preserve">indicated the need to identify new technologies to reach zero emissions, saying renewable and storage </w:t>
      </w:r>
      <w:r w:rsidR="002D03DF">
        <w:t xml:space="preserve">technology were </w:t>
      </w:r>
      <w:r w:rsidR="00C8237E">
        <w:t xml:space="preserve">not enough </w:t>
      </w:r>
      <w:r>
        <w:t xml:space="preserve">when he </w:t>
      </w:r>
      <w:r w:rsidR="00C8237E">
        <w:t>spoke to</w:t>
      </w:r>
      <w:r>
        <w:t xml:space="preserve"> reporters at a press </w:t>
      </w:r>
      <w:r w:rsidR="00C8237E">
        <w:t>conference reported in a May 6, 2021 article in Utility Dive. He said, “The way we look at it, with existing technologies- onshore wind, offshore wind, battery storage and solar – our modeling indicates that the 70% renewable target by 2030 is very achievable. When we start looking at what 2040 looks like, you look at the performance of…existing assets and the storage capabilities of existing battery technologies and all of our models suggest there are just enough days when the wind doesn’t blow and the sun is shielded, an</w:t>
      </w:r>
      <w:r w:rsidR="005E06CF">
        <w:t>d</w:t>
      </w:r>
      <w:r w:rsidR="00C8237E">
        <w:t xml:space="preserve"> not enough battery storage to fill those gaps.”   Dewey </w:t>
      </w:r>
      <w:r w:rsidR="0026265C">
        <w:t xml:space="preserve">went on to say the </w:t>
      </w:r>
      <w:r w:rsidR="00C8237E">
        <w:t xml:space="preserve">NYISO is tracking the development of green hydrogen, carbon capture and sequestration, advanced nuclear and other potential solution. </w:t>
      </w:r>
      <w:r w:rsidR="0026265C">
        <w:t>“I don’t leave anything off the table. When you think about the variability of wind and solar and the cur</w:t>
      </w:r>
      <w:r w:rsidR="002D03DF">
        <w:t>r</w:t>
      </w:r>
      <w:r w:rsidR="0026265C">
        <w:t xml:space="preserve">ent limits of storage, the problem of </w:t>
      </w:r>
      <w:r w:rsidR="00B1212E">
        <w:t>f</w:t>
      </w:r>
      <w:r w:rsidR="0026265C">
        <w:t>illing in some of these gaps is going to need to be addressed,” Dewey said.</w:t>
      </w:r>
    </w:p>
    <w:p w14:paraId="2925FD3D" w14:textId="77777777" w:rsidR="0026265C" w:rsidRDefault="0026265C"/>
    <w:p w14:paraId="4F5D9E3B" w14:textId="1398B8D4" w:rsidR="00044D6A" w:rsidRDefault="0026265C">
      <w:r>
        <w:t xml:space="preserve">This verifies the seriousness of reliability </w:t>
      </w:r>
      <w:r w:rsidR="002D03DF">
        <w:t xml:space="preserve">concerns and </w:t>
      </w:r>
      <w:r>
        <w:t>problems moving forward</w:t>
      </w:r>
      <w:r w:rsidR="002D03DF">
        <w:t xml:space="preserve"> in New York</w:t>
      </w:r>
      <w:r>
        <w:t xml:space="preserve"> w</w:t>
      </w:r>
      <w:r w:rsidR="00044D6A">
        <w:t>ith</w:t>
      </w:r>
      <w:r>
        <w:t xml:space="preserve"> this </w:t>
      </w:r>
      <w:r w:rsidR="002D03DF">
        <w:t xml:space="preserve">costly </w:t>
      </w:r>
      <w:r>
        <w:t xml:space="preserve">mandate </w:t>
      </w:r>
      <w:r w:rsidR="00B1212E">
        <w:t>of</w:t>
      </w:r>
      <w:r>
        <w:t xml:space="preserve"> full electrification and not allowing </w:t>
      </w:r>
      <w:r w:rsidR="00044D6A">
        <w:t xml:space="preserve">New Yorkers the choice of </w:t>
      </w:r>
      <w:r>
        <w:t>heating</w:t>
      </w:r>
      <w:r w:rsidR="00044D6A">
        <w:t xml:space="preserve"> their</w:t>
      </w:r>
      <w:r>
        <w:t xml:space="preserve"> home</w:t>
      </w:r>
      <w:r w:rsidR="00044D6A">
        <w:t xml:space="preserve">s and providing for the well-being of their families </w:t>
      </w:r>
      <w:proofErr w:type="gramStart"/>
      <w:r w:rsidR="00044D6A">
        <w:t>through the use</w:t>
      </w:r>
      <w:r>
        <w:t xml:space="preserve"> </w:t>
      </w:r>
      <w:r w:rsidR="00044D6A">
        <w:t>of</w:t>
      </w:r>
      <w:proofErr w:type="gramEnd"/>
      <w:r w:rsidR="00044D6A">
        <w:t xml:space="preserve"> dispatchable,</w:t>
      </w:r>
      <w:r>
        <w:t xml:space="preserve"> reliable and affordable natural gas.  This i</w:t>
      </w:r>
      <w:r w:rsidR="006E4E35">
        <w:t>s</w:t>
      </w:r>
      <w:r>
        <w:t>s</w:t>
      </w:r>
      <w:r w:rsidR="006E4E35">
        <w:t>ue is</w:t>
      </w:r>
      <w:r>
        <w:t xml:space="preserve"> particularly a </w:t>
      </w:r>
      <w:r w:rsidR="006E4E35">
        <w:t xml:space="preserve">great </w:t>
      </w:r>
      <w:r>
        <w:t xml:space="preserve">concern for families in New York who live in cold weather climates.  Having to rely on </w:t>
      </w:r>
      <w:r w:rsidR="00044D6A">
        <w:t xml:space="preserve">intermittent </w:t>
      </w:r>
      <w:r>
        <w:t xml:space="preserve">wind and solar to power </w:t>
      </w:r>
      <w:r w:rsidR="00044D6A">
        <w:t>the</w:t>
      </w:r>
      <w:r>
        <w:t xml:space="preserve"> heat</w:t>
      </w:r>
      <w:r w:rsidR="00044D6A">
        <w:t xml:space="preserve"> for</w:t>
      </w:r>
      <w:r>
        <w:t xml:space="preserve"> your home </w:t>
      </w:r>
      <w:r w:rsidR="006E4E35">
        <w:t>does</w:t>
      </w:r>
      <w:r>
        <w:t xml:space="preserve"> not </w:t>
      </w:r>
      <w:r w:rsidR="006E4E35">
        <w:t>ensure a</w:t>
      </w:r>
      <w:r>
        <w:t xml:space="preserve"> comforting sense of security.  The loss of adequate wind and solar production due to too</w:t>
      </w:r>
      <w:r w:rsidR="00044D6A">
        <w:t xml:space="preserve"> excessive </w:t>
      </w:r>
      <w:r>
        <w:t xml:space="preserve">demand and stress on the system </w:t>
      </w:r>
      <w:r w:rsidR="00044D6A">
        <w:t xml:space="preserve">coupled with the potential for </w:t>
      </w:r>
      <w:r>
        <w:t xml:space="preserve"> a  loss of electricity due to weather systems could lead to </w:t>
      </w:r>
      <w:r w:rsidR="006E4E35">
        <w:t>damaging</w:t>
      </w:r>
      <w:r>
        <w:t xml:space="preserve"> </w:t>
      </w:r>
      <w:r w:rsidR="006E4E35">
        <w:t xml:space="preserve">power outages, </w:t>
      </w:r>
      <w:r>
        <w:t xml:space="preserve">potential </w:t>
      </w:r>
      <w:r w:rsidR="006E4E35">
        <w:t xml:space="preserve">leading to </w:t>
      </w:r>
      <w:r>
        <w:t xml:space="preserve">many deaths due to cold weather, which could </w:t>
      </w:r>
      <w:r w:rsidR="00044D6A">
        <w:t xml:space="preserve">particularly </w:t>
      </w:r>
      <w:r>
        <w:t>hurt the elderly and the poor</w:t>
      </w:r>
      <w:r w:rsidR="00044D6A">
        <w:t xml:space="preserve"> the most.</w:t>
      </w:r>
      <w:r w:rsidR="006E4E35">
        <w:t xml:space="preserve">  If it happened in Texas, it could certainly happen in New York when our state’s power generation will be dependent on the use and need for intermittent and certainly not reliable wind and solar generation. </w:t>
      </w:r>
    </w:p>
    <w:p w14:paraId="7BF5381F" w14:textId="77777777" w:rsidR="00044D6A" w:rsidRDefault="00044D6A"/>
    <w:p w14:paraId="6B473098" w14:textId="4FC676CA" w:rsidR="00D90D33" w:rsidRPr="00D02858" w:rsidRDefault="00044D6A">
      <w:pPr>
        <w:rPr>
          <w:i/>
          <w:iCs/>
        </w:rPr>
      </w:pPr>
      <w:r>
        <w:t xml:space="preserve">I will continue </w:t>
      </w:r>
      <w:r w:rsidR="006E4E35">
        <w:t xml:space="preserve">further </w:t>
      </w:r>
      <w:r>
        <w:t>with comments from our March 29</w:t>
      </w:r>
      <w:r w:rsidRPr="00044D6A">
        <w:rPr>
          <w:vertAlign w:val="superscript"/>
        </w:rPr>
        <w:t>th</w:t>
      </w:r>
      <w:r>
        <w:t xml:space="preserve"> conference letter where we </w:t>
      </w:r>
      <w:r w:rsidR="006E4E35">
        <w:t xml:space="preserve">state. </w:t>
      </w:r>
      <w:r w:rsidR="006E4E35" w:rsidRPr="00D02858">
        <w:rPr>
          <w:i/>
          <w:iCs/>
        </w:rPr>
        <w:t>“The Climate Action Council needs to reconcile and address this acknowledged and significant gap to provide</w:t>
      </w:r>
      <w:r w:rsidR="003173D2" w:rsidRPr="00D02858">
        <w:rPr>
          <w:i/>
          <w:iCs/>
        </w:rPr>
        <w:t xml:space="preserve"> reliable dispatchable energy resources to meet the energy demands of the grid to ensure its reliability for all New York families, seniors, farmers, small businesses and manufacturers.”</w:t>
      </w:r>
    </w:p>
    <w:p w14:paraId="0BC807DD" w14:textId="13E27305" w:rsidR="003173D2" w:rsidRPr="00D02858" w:rsidRDefault="003173D2">
      <w:pPr>
        <w:rPr>
          <w:i/>
          <w:iCs/>
        </w:rPr>
      </w:pPr>
    </w:p>
    <w:p w14:paraId="45704C95" w14:textId="17C32613" w:rsidR="00C427B9" w:rsidRDefault="003173D2">
      <w:r w:rsidRPr="00D02858">
        <w:t>We continued in th</w:t>
      </w:r>
      <w:r w:rsidR="00D02858">
        <w:t xml:space="preserve">e </w:t>
      </w:r>
      <w:r w:rsidRPr="00D02858">
        <w:t>letter</w:t>
      </w:r>
      <w:r w:rsidRPr="00D02858">
        <w:rPr>
          <w:i/>
          <w:iCs/>
        </w:rPr>
        <w:t xml:space="preserve">, </w:t>
      </w:r>
      <w:proofErr w:type="gramStart"/>
      <w:r w:rsidR="00CB55F5">
        <w:rPr>
          <w:i/>
          <w:iCs/>
        </w:rPr>
        <w:t>“</w:t>
      </w:r>
      <w:r w:rsidRPr="00D02858">
        <w:rPr>
          <w:i/>
          <w:iCs/>
        </w:rPr>
        <w:t xml:space="preserve"> How</w:t>
      </w:r>
      <w:proofErr w:type="gramEnd"/>
      <w:r w:rsidRPr="00D02858">
        <w:rPr>
          <w:i/>
          <w:iCs/>
        </w:rPr>
        <w:t xml:space="preserve"> does the Climate Action Council propose to handle dependency upon a technology that does not yet exist? The fact that the last meeting ( a CAC March 3, 2022 meeting) discussed near-term dismantling of the gas system and gas-fired peaking generation but did not include reliability as a topic of conversation is worrisome,  Wouldn’t it be prudent to consider a plan to include  conditions in the schedule to ensure that the technologies will work as required, at a reasonable cost, before shutting down existing technology (that is proven, reliable and dispatchable in nature – </w:t>
      </w:r>
      <w:proofErr w:type="spellStart"/>
      <w:r w:rsidRPr="00D02858">
        <w:rPr>
          <w:i/>
          <w:iCs/>
        </w:rPr>
        <w:t>i.e</w:t>
      </w:r>
      <w:proofErr w:type="spellEnd"/>
      <w:r w:rsidRPr="00D02858">
        <w:rPr>
          <w:i/>
          <w:iCs/>
        </w:rPr>
        <w:t xml:space="preserve"> natural gas, nuclear, </w:t>
      </w:r>
      <w:proofErr w:type="spellStart"/>
      <w:r w:rsidRPr="00D02858">
        <w:rPr>
          <w:i/>
          <w:iCs/>
        </w:rPr>
        <w:t>etc</w:t>
      </w:r>
      <w:proofErr w:type="spellEnd"/>
      <w:r w:rsidRPr="00D02858">
        <w:rPr>
          <w:i/>
          <w:iCs/>
        </w:rPr>
        <w:t>)?</w:t>
      </w:r>
      <w:r>
        <w:t xml:space="preserve"> </w:t>
      </w:r>
    </w:p>
    <w:p w14:paraId="7417F17A" w14:textId="77777777" w:rsidR="00C427B9" w:rsidRDefault="00C427B9"/>
    <w:p w14:paraId="71633019" w14:textId="0BCC467D" w:rsidR="003173D2" w:rsidRDefault="00903262">
      <w:r>
        <w:t xml:space="preserve">Just as the CAC did not adequately address the concerns and issues surrounding costs and affordability, you have </w:t>
      </w:r>
      <w:r w:rsidR="00B1212E">
        <w:t>also</w:t>
      </w:r>
      <w:r>
        <w:t xml:space="preserve"> not addressed the serious reliability issues this plan creates through a mandated transition to a very expensive and costly full electrification system of generation and usage based on intermittent and unreliable energy resources like wind and solar. </w:t>
      </w:r>
    </w:p>
    <w:p w14:paraId="74EA6039" w14:textId="77777777" w:rsidR="00131EB5" w:rsidRDefault="00131EB5" w:rsidP="00131EB5"/>
    <w:p w14:paraId="2BAE6612" w14:textId="756A46E9" w:rsidR="00D02858" w:rsidRDefault="00903262" w:rsidP="00131EB5">
      <w:r w:rsidRPr="00131EB5">
        <w:rPr>
          <w:b/>
          <w:bCs/>
          <w:u w:val="single"/>
        </w:rPr>
        <w:t xml:space="preserve">Fourth - </w:t>
      </w:r>
      <w:r w:rsidR="00131EB5" w:rsidRPr="00131EB5">
        <w:rPr>
          <w:b/>
          <w:bCs/>
          <w:u w:val="single"/>
        </w:rPr>
        <w:t>Significant increase in electricity demand and grid impact</w:t>
      </w:r>
      <w:r w:rsidR="00131EB5">
        <w:rPr>
          <w:b/>
          <w:bCs/>
          <w:u w:val="single"/>
        </w:rPr>
        <w:t xml:space="preserve">.  </w:t>
      </w:r>
      <w:r w:rsidR="00131EB5">
        <w:t xml:space="preserve"> The transition to </w:t>
      </w:r>
      <w:r w:rsidR="00793401">
        <w:t>a</w:t>
      </w:r>
      <w:r w:rsidR="00A57E43">
        <w:t xml:space="preserve"> mandated </w:t>
      </w:r>
      <w:r w:rsidR="00131EB5">
        <w:t xml:space="preserve">full electrification of our </w:t>
      </w:r>
      <w:r w:rsidR="00A57E43">
        <w:t xml:space="preserve">state’s economy, </w:t>
      </w:r>
      <w:r w:rsidR="00131EB5">
        <w:t>energy generation, home – heating electrification</w:t>
      </w:r>
      <w:r w:rsidR="00A57E43">
        <w:t xml:space="preserve"> and of course, the requirement that all future new vehicles </w:t>
      </w:r>
      <w:r w:rsidR="002D4AAC">
        <w:t>manufactured</w:t>
      </w:r>
      <w:r w:rsidR="00A57E43">
        <w:t xml:space="preserve"> after 2035 must be electric vehicles will certainly significantly increase the electricity demand of our state.  It will also put much more additional stress on an aging </w:t>
      </w:r>
      <w:r w:rsidR="00C72CBC">
        <w:t>electric grid potentially leading to an unreliable grid</w:t>
      </w:r>
      <w:r w:rsidR="00B1212E">
        <w:t>, by</w:t>
      </w:r>
      <w:r w:rsidR="00C72CBC">
        <w:t xml:space="preserve"> </w:t>
      </w:r>
      <w:r w:rsidR="00C427B9">
        <w:t>causing</w:t>
      </w:r>
      <w:r w:rsidR="00C72CBC">
        <w:t xml:space="preserve"> </w:t>
      </w:r>
      <w:r w:rsidR="00E44812">
        <w:t xml:space="preserve">more </w:t>
      </w:r>
      <w:r w:rsidR="00C72CBC">
        <w:t>power outages</w:t>
      </w:r>
      <w:r w:rsidR="00E44812">
        <w:t>, possibly at dangerous and inopportune times</w:t>
      </w:r>
      <w:r w:rsidR="00C72CBC">
        <w:t xml:space="preserve"> and </w:t>
      </w:r>
      <w:r w:rsidR="00793401">
        <w:t xml:space="preserve">certainly </w:t>
      </w:r>
      <w:r w:rsidR="00C72CBC">
        <w:t xml:space="preserve">requiring </w:t>
      </w:r>
      <w:r w:rsidR="0075095B">
        <w:t xml:space="preserve">very </w:t>
      </w:r>
      <w:r w:rsidR="00C72CBC">
        <w:t xml:space="preserve">costly upgrades to improve.  </w:t>
      </w:r>
      <w:r w:rsidR="0075095B">
        <w:t xml:space="preserve">Due to this electrification transition it is estimated </w:t>
      </w:r>
      <w:r w:rsidR="00E44812">
        <w:t xml:space="preserve">that </w:t>
      </w:r>
      <w:r w:rsidR="0075095B">
        <w:t>future electricity demand will increase by a staggering 65 -80% above its current use.</w:t>
      </w:r>
      <w:r w:rsidR="00C72CBC">
        <w:t xml:space="preserve"> </w:t>
      </w:r>
      <w:r w:rsidR="00A57E43">
        <w:t xml:space="preserve"> </w:t>
      </w:r>
      <w:r w:rsidR="00793401">
        <w:t>Even</w:t>
      </w:r>
      <w:r w:rsidR="00E44812">
        <w:t xml:space="preserve"> </w:t>
      </w:r>
      <w:r w:rsidR="00793401">
        <w:t>i</w:t>
      </w:r>
      <w:r w:rsidR="00E44812">
        <w:t>n its 2019 Power Trends Report, the NYI</w:t>
      </w:r>
      <w:r w:rsidR="00D471D8">
        <w:t>S</w:t>
      </w:r>
      <w:r w:rsidR="00E44812">
        <w:t xml:space="preserve">O indicated the increased adoption of Electric Vehicles </w:t>
      </w:r>
      <w:r w:rsidR="00D471D8">
        <w:t xml:space="preserve">“is </w:t>
      </w:r>
      <w:r w:rsidR="00E44812">
        <w:t>expected to increase annual energy use on the grid by 4.2 million megawatt hours</w:t>
      </w:r>
      <w:r w:rsidR="00D471D8">
        <w:t xml:space="preserve"> by 2030 or the equivalent energy consumption 587,000 homes.”  This Electric Vehicle demand and significa</w:t>
      </w:r>
      <w:r w:rsidR="00D02858">
        <w:t>n</w:t>
      </w:r>
      <w:r w:rsidR="00D471D8">
        <w:t>t usage will increase even further as the state approaches the full electric vehicle mandate of 2035 coupled the other energy generation and home electrification mandates.  You may recall earlier I described an example shared by the Steuben County IDA  identifying an “an area of concern” in a smaller community that would need to make very costly upgrades to an aging infrastructure to meet this growing electricity demand</w:t>
      </w:r>
      <w:r w:rsidR="002D4AAC">
        <w:t xml:space="preserve"> to meet these full electrification upgrades needed </w:t>
      </w:r>
      <w:r w:rsidR="00793401">
        <w:t xml:space="preserve">to </w:t>
      </w:r>
      <w:r w:rsidR="002D4AAC">
        <w:t xml:space="preserve">upgrade the grid. </w:t>
      </w:r>
      <w:r w:rsidR="00D471D8">
        <w:t xml:space="preserve">The cost of this upgrade to this “area of concern” in this one smaller community </w:t>
      </w:r>
      <w:r w:rsidR="00793401">
        <w:t>was</w:t>
      </w:r>
      <w:r w:rsidR="00D471D8">
        <w:t xml:space="preserve"> estimated to total more than $2.2 billion and take seven years to complete.</w:t>
      </w:r>
      <w:r w:rsidR="002D4AAC">
        <w:t xml:space="preserve">  Again, this cost being born by ratepayers through higher electricity/utility bills, in addition to the required upfront homeowner conversion and retrofits costs</w:t>
      </w:r>
      <w:r w:rsidR="00793401">
        <w:t xml:space="preserve"> (of more than $35,000)</w:t>
      </w:r>
      <w:r w:rsidR="002D4AAC">
        <w:t xml:space="preserve"> from natural gas to full electri</w:t>
      </w:r>
      <w:r w:rsidR="00D02858">
        <w:t>fi</w:t>
      </w:r>
      <w:r w:rsidR="002D4AAC">
        <w:t>cation as we described earlier.</w:t>
      </w:r>
      <w:r w:rsidR="00D02858">
        <w:t xml:space="preserve">  This is just one of many examples</w:t>
      </w:r>
      <w:r w:rsidR="00793401">
        <w:t xml:space="preserve"> I am sure</w:t>
      </w:r>
      <w:r w:rsidR="00D02858">
        <w:t xml:space="preserve"> of a significant and costly grid impact due to the need and demand to increase our state’s electricity use to meet these mandates</w:t>
      </w:r>
      <w:r w:rsidR="00793401">
        <w:t xml:space="preserve">. Mandates, </w:t>
      </w:r>
      <w:r w:rsidR="00D02858">
        <w:t>again</w:t>
      </w:r>
      <w:r w:rsidR="008406B9">
        <w:t xml:space="preserve">, </w:t>
      </w:r>
      <w:r w:rsidR="00D02858">
        <w:t xml:space="preserve">at the end of the day </w:t>
      </w:r>
      <w:r w:rsidR="008406B9">
        <w:t xml:space="preserve">that </w:t>
      </w:r>
      <w:r w:rsidR="00D02858">
        <w:t xml:space="preserve">will do nothing to move the needle on total global emissions.  </w:t>
      </w:r>
      <w:r w:rsidR="00793401">
        <w:t>Certainly n</w:t>
      </w:r>
      <w:r w:rsidR="00D02858">
        <w:t xml:space="preserve">ot when New York contributes just 0.4% and China 29% and </w:t>
      </w:r>
      <w:r w:rsidR="00793401">
        <w:t xml:space="preserve">continues to </w:t>
      </w:r>
      <w:r w:rsidR="00D02858">
        <w:t>build more coal plants.  A stark reminder the global emissions do not know or adhere to state boundaries.</w:t>
      </w:r>
      <w:r w:rsidR="00C427B9">
        <w:t xml:space="preserve">  The draft scoping plan does not address the problems created by its plans for full electrification and this increased electricity demand and grid impact whether identifying how to address and prioritize the needed infrastructure improvements, mitigation of possible power outages due to this increase use and demand and how much this will actually cost and if ratepayers will be the ones paying for these additional costs.</w:t>
      </w:r>
    </w:p>
    <w:p w14:paraId="7F485F0B" w14:textId="77777777" w:rsidR="00793401" w:rsidRDefault="00793401" w:rsidP="00793401"/>
    <w:p w14:paraId="42A94867" w14:textId="520E4261" w:rsidR="00793401" w:rsidRDefault="00D02858" w:rsidP="00793401">
      <w:r w:rsidRPr="00793401">
        <w:rPr>
          <w:b/>
          <w:bCs/>
          <w:u w:val="single"/>
        </w:rPr>
        <w:lastRenderedPageBreak/>
        <w:t xml:space="preserve">Fifth </w:t>
      </w:r>
      <w:proofErr w:type="gramStart"/>
      <w:r w:rsidRPr="00793401">
        <w:rPr>
          <w:b/>
          <w:bCs/>
          <w:u w:val="single"/>
        </w:rPr>
        <w:t xml:space="preserve">-  </w:t>
      </w:r>
      <w:r w:rsidR="00793401">
        <w:rPr>
          <w:b/>
          <w:bCs/>
          <w:u w:val="single"/>
        </w:rPr>
        <w:t>Negative</w:t>
      </w:r>
      <w:proofErr w:type="gramEnd"/>
      <w:r w:rsidR="00793401" w:rsidRPr="00793401">
        <w:rPr>
          <w:b/>
          <w:bCs/>
          <w:u w:val="single"/>
        </w:rPr>
        <w:t xml:space="preserve"> implications to the local tax base</w:t>
      </w:r>
      <w:r w:rsidR="00793401">
        <w:rPr>
          <w:b/>
          <w:bCs/>
          <w:u w:val="single"/>
        </w:rPr>
        <w:t xml:space="preserve">. </w:t>
      </w:r>
      <w:r w:rsidR="00793401">
        <w:t xml:space="preserve">  An </w:t>
      </w:r>
      <w:proofErr w:type="gramStart"/>
      <w:r w:rsidR="00793401">
        <w:t>often overlooked</w:t>
      </w:r>
      <w:proofErr w:type="gramEnd"/>
      <w:r w:rsidR="00793401">
        <w:t xml:space="preserve"> point of this electrification transition </w:t>
      </w:r>
      <w:r w:rsidR="008406B9">
        <w:t xml:space="preserve">away from natural gas </w:t>
      </w:r>
      <w:r w:rsidR="005C57C0">
        <w:t xml:space="preserve">and other </w:t>
      </w:r>
      <w:r w:rsidR="008406B9">
        <w:t>power generation i</w:t>
      </w:r>
      <w:r w:rsidR="00793401">
        <w:t xml:space="preserve">s the negative implications this will have on the local </w:t>
      </w:r>
      <w:r w:rsidR="005C57C0">
        <w:t xml:space="preserve">property </w:t>
      </w:r>
      <w:r w:rsidR="00793401">
        <w:t xml:space="preserve">tax base.  I am not just talking about </w:t>
      </w:r>
      <w:r w:rsidR="008406B9">
        <w:t xml:space="preserve">the people, farmers, </w:t>
      </w:r>
      <w:r w:rsidR="00793401">
        <w:t xml:space="preserve">businesses and manufactures that will join so many others who have already left </w:t>
      </w:r>
      <w:r w:rsidR="008406B9">
        <w:t>our state</w:t>
      </w:r>
      <w:r w:rsidR="00793401">
        <w:t xml:space="preserve"> so they can enjoy a more</w:t>
      </w:r>
      <w:r w:rsidR="008406B9">
        <w:t xml:space="preserve"> </w:t>
      </w:r>
      <w:r w:rsidR="00793401">
        <w:t xml:space="preserve">friendly </w:t>
      </w:r>
      <w:r w:rsidR="008406B9">
        <w:t xml:space="preserve">business environment  including lower </w:t>
      </w:r>
      <w:r w:rsidR="00793401">
        <w:t>tax</w:t>
      </w:r>
      <w:r w:rsidR="008406B9">
        <w:t>es</w:t>
      </w:r>
      <w:r w:rsidR="00793401">
        <w:t xml:space="preserve">, </w:t>
      </w:r>
      <w:r w:rsidR="008406B9">
        <w:t xml:space="preserve">less burdensome regulations </w:t>
      </w:r>
      <w:r w:rsidR="00793401">
        <w:t xml:space="preserve"> and an affordable </w:t>
      </w:r>
      <w:r w:rsidR="008406B9">
        <w:t>and reliable e</w:t>
      </w:r>
      <w:r w:rsidR="00793401">
        <w:t>nergy</w:t>
      </w:r>
      <w:r w:rsidR="008406B9">
        <w:t xml:space="preserve"> supply.  Specifically</w:t>
      </w:r>
      <w:r w:rsidR="005C57C0">
        <w:t xml:space="preserve">, </w:t>
      </w:r>
      <w:r w:rsidR="008406B9">
        <w:t xml:space="preserve">I wanted to address the impact of the loss of </w:t>
      </w:r>
      <w:r w:rsidR="0021215D">
        <w:t>power plants</w:t>
      </w:r>
      <w:bookmarkStart w:id="2" w:name="_GoBack"/>
      <w:bookmarkEnd w:id="2"/>
      <w:r w:rsidR="008406B9">
        <w:t xml:space="preserve">.  For example, it has been said that our state’s power producers pay more than $1.5 </w:t>
      </w:r>
      <w:r w:rsidR="00F23CD2">
        <w:t>b</w:t>
      </w:r>
      <w:r w:rsidR="008406B9">
        <w:t xml:space="preserve">illion </w:t>
      </w:r>
      <w:r w:rsidR="00F23CD2">
        <w:t xml:space="preserve">annually </w:t>
      </w:r>
      <w:r w:rsidR="008406B9">
        <w:t>in local property taxes.  Look at the devastation we still hear about in lost jobs, wages and property tax payments that the local community is still dealing with regarding this ill-advised forced political closure</w:t>
      </w:r>
      <w:r w:rsidR="00F23CD2">
        <w:t xml:space="preserve"> of Indian Point Nuclear facility</w:t>
      </w:r>
      <w:r w:rsidR="00F45557">
        <w:t xml:space="preserve">  The draft scoping plan does not address the negative impact of power producing generators being forced to </w:t>
      </w:r>
      <w:r w:rsidR="00057237">
        <w:t>shut down</w:t>
      </w:r>
      <w:r w:rsidR="00F45557">
        <w:t xml:space="preserve"> its operat</w:t>
      </w:r>
      <w:r w:rsidR="002B6AE4">
        <w:t>i</w:t>
      </w:r>
      <w:r w:rsidR="00F45557">
        <w:t>on</w:t>
      </w:r>
      <w:r w:rsidR="00057237">
        <w:t>.  This will</w:t>
      </w:r>
      <w:r w:rsidR="00F45557">
        <w:t xml:space="preserve"> result</w:t>
      </w:r>
      <w:r w:rsidR="00057237">
        <w:t xml:space="preserve"> in a significant reduction </w:t>
      </w:r>
      <w:r w:rsidR="002B6AE4">
        <w:t>in the local property taxes paid to the municipality</w:t>
      </w:r>
      <w:r w:rsidR="00057237">
        <w:t xml:space="preserve">, </w:t>
      </w:r>
      <w:r w:rsidR="002B6AE4">
        <w:t>negatively impacting property taxpayers and the services the municipalities and school districts can provide</w:t>
      </w:r>
      <w:r w:rsidR="00057237">
        <w:t>.</w:t>
      </w:r>
      <w:r w:rsidR="00F45557">
        <w:t xml:space="preserve"> </w:t>
      </w:r>
      <w:r w:rsidR="008406B9">
        <w:t xml:space="preserve"> </w:t>
      </w:r>
      <w:r w:rsidR="00793401">
        <w:t xml:space="preserve"> </w:t>
      </w:r>
    </w:p>
    <w:p w14:paraId="79DA6859" w14:textId="4AE2273A" w:rsidR="00C427B9" w:rsidRDefault="00C427B9" w:rsidP="00793401"/>
    <w:p w14:paraId="4068EFE1" w14:textId="50E71A5A" w:rsidR="00131EB5" w:rsidRDefault="00C427B9" w:rsidP="002B6AE4">
      <w:r>
        <w:t xml:space="preserve">In addition, another area of negative implications to the local tax base pertains to our utility companies and the taxes they pay to local municipalities.  </w:t>
      </w:r>
      <w:r w:rsidR="002B6AE4">
        <w:t>Like power producers, sometimes u</w:t>
      </w:r>
      <w:r w:rsidR="003418CB">
        <w:t>tility companies are the largest property</w:t>
      </w:r>
      <w:r w:rsidR="00F45557">
        <w:t xml:space="preserve"> taxpayer in a municipality.</w:t>
      </w:r>
      <w:r w:rsidR="003418CB">
        <w:t xml:space="preserve">  </w:t>
      </w:r>
      <w:r w:rsidR="002B6AE4">
        <w:t>For example</w:t>
      </w:r>
      <w:r w:rsidR="00057237">
        <w:t>,</w:t>
      </w:r>
      <w:r w:rsidR="002B6AE4">
        <w:t xml:space="preserve"> w</w:t>
      </w:r>
      <w:r w:rsidR="003418CB">
        <w:t xml:space="preserve">hen natural runs through their pipelines </w:t>
      </w:r>
      <w:r w:rsidR="00F45557">
        <w:t xml:space="preserve">to customers, </w:t>
      </w:r>
      <w:r w:rsidR="003418CB">
        <w:t xml:space="preserve">they are paying property taxes.  However, once the state says no </w:t>
      </w:r>
      <w:r w:rsidR="002B6AE4">
        <w:t xml:space="preserve">additional </w:t>
      </w:r>
      <w:r w:rsidR="003418CB">
        <w:t>natural gas can be distributed</w:t>
      </w:r>
      <w:r w:rsidR="00F23CD2">
        <w:t xml:space="preserve"> through the pipelines</w:t>
      </w:r>
      <w:r w:rsidR="003418CB">
        <w:t xml:space="preserve"> and used</w:t>
      </w:r>
      <w:r w:rsidR="002B6AE4">
        <w:t xml:space="preserve"> by customers</w:t>
      </w:r>
      <w:r w:rsidR="003418CB">
        <w:t>, whether for new or existing facilities</w:t>
      </w:r>
      <w:r w:rsidR="00F45557">
        <w:t xml:space="preserve">, there </w:t>
      </w:r>
      <w:r w:rsidR="003418CB">
        <w:t xml:space="preserve">is </w:t>
      </w:r>
      <w:r w:rsidR="00F45557">
        <w:t xml:space="preserve">a decreased value or </w:t>
      </w:r>
      <w:r w:rsidR="003418CB">
        <w:t xml:space="preserve">benefit to the utility, so the asset </w:t>
      </w:r>
      <w:r w:rsidR="00F23CD2">
        <w:t xml:space="preserve">therefore </w:t>
      </w:r>
      <w:r w:rsidR="003418CB">
        <w:t>loses value.  The</w:t>
      </w:r>
      <w:r w:rsidR="00F45557">
        <w:t xml:space="preserve"> utility</w:t>
      </w:r>
      <w:r w:rsidR="003418CB">
        <w:t xml:space="preserve"> will </w:t>
      </w:r>
      <w:r w:rsidR="00F45557">
        <w:t xml:space="preserve">be able to </w:t>
      </w:r>
      <w:r w:rsidR="003418CB">
        <w:t xml:space="preserve">depreciate that asset </w:t>
      </w:r>
      <w:r w:rsidR="002B6AE4">
        <w:t xml:space="preserve">allowing them to </w:t>
      </w:r>
      <w:r w:rsidR="003418CB">
        <w:t xml:space="preserve">reduce </w:t>
      </w:r>
      <w:r w:rsidR="00F45557">
        <w:t xml:space="preserve">its </w:t>
      </w:r>
      <w:r w:rsidR="003418CB">
        <w:t>tax</w:t>
      </w:r>
      <w:r w:rsidR="00F45557">
        <w:t xml:space="preserve"> liability</w:t>
      </w:r>
      <w:r w:rsidR="003418CB">
        <w:t xml:space="preserve"> obligations to the municipalit</w:t>
      </w:r>
      <w:r w:rsidR="007B5459">
        <w:t>i</w:t>
      </w:r>
      <w:r w:rsidR="003418CB">
        <w:t>es</w:t>
      </w:r>
      <w:r w:rsidR="002B6AE4">
        <w:t xml:space="preserve">, while again negatively impacting local property taxpayers and the services provided by municipalities and school districts. </w:t>
      </w:r>
      <w:r w:rsidR="00F45557">
        <w:t xml:space="preserve">  </w:t>
      </w:r>
      <w:r w:rsidR="002B6AE4">
        <w:t>How does the CAC address this negative impact this will have on these important people and entities?</w:t>
      </w:r>
    </w:p>
    <w:p w14:paraId="3E32C996" w14:textId="3D6C6518" w:rsidR="002B6AE4" w:rsidRDefault="002B6AE4" w:rsidP="002B6AE4"/>
    <w:p w14:paraId="1BB20BBB" w14:textId="1F64922E" w:rsidR="002B6AE4" w:rsidRDefault="002B6AE4" w:rsidP="002B6AE4">
      <w:r w:rsidRPr="002B6AE4">
        <w:rPr>
          <w:b/>
          <w:bCs/>
          <w:u w:val="single"/>
        </w:rPr>
        <w:t xml:space="preserve">Sixth - Is Green energy </w:t>
      </w:r>
      <w:proofErr w:type="gramStart"/>
      <w:r w:rsidRPr="002B6AE4">
        <w:rPr>
          <w:b/>
          <w:bCs/>
          <w:u w:val="single"/>
        </w:rPr>
        <w:t>really green</w:t>
      </w:r>
      <w:proofErr w:type="gramEnd"/>
      <w:r w:rsidRPr="002B6AE4">
        <w:rPr>
          <w:b/>
          <w:bCs/>
          <w:u w:val="single"/>
        </w:rPr>
        <w:t>?</w:t>
      </w:r>
      <w:r w:rsidRPr="002B6AE4">
        <w:rPr>
          <w:b/>
          <w:bCs/>
        </w:rPr>
        <w:t xml:space="preserve"> </w:t>
      </w:r>
      <w:r>
        <w:rPr>
          <w:b/>
          <w:bCs/>
        </w:rPr>
        <w:t xml:space="preserve"> </w:t>
      </w:r>
      <w:r w:rsidR="00E0333D">
        <w:t>W</w:t>
      </w:r>
      <w:r w:rsidR="002A4665">
        <w:t>hile we</w:t>
      </w:r>
      <w:r w:rsidR="00E0333D">
        <w:t xml:space="preserve"> can discuss the negative environmental aspects </w:t>
      </w:r>
      <w:r w:rsidR="002A4665">
        <w:t>with the</w:t>
      </w:r>
      <w:r w:rsidR="00F23CD2">
        <w:t xml:space="preserve"> production and materials used </w:t>
      </w:r>
      <w:r w:rsidR="002F7B62">
        <w:t>with</w:t>
      </w:r>
      <w:r w:rsidR="00F23CD2">
        <w:t xml:space="preserve"> the process of</w:t>
      </w:r>
      <w:r w:rsidR="002A4665">
        <w:t xml:space="preserve"> construction of wind turbines</w:t>
      </w:r>
      <w:r w:rsidR="002F7B62">
        <w:t>.</w:t>
      </w:r>
      <w:r w:rsidR="002A4665">
        <w:t xml:space="preserve"> </w:t>
      </w:r>
      <w:r w:rsidR="002F7B62">
        <w:t>T</w:t>
      </w:r>
      <w:r w:rsidR="002A4665">
        <w:t>he fact</w:t>
      </w:r>
      <w:r w:rsidR="00057237">
        <w:t xml:space="preserve"> is that</w:t>
      </w:r>
      <w:r w:rsidR="002A4665">
        <w:t xml:space="preserve"> the blades are made of fiberglass and cannot be recycled and must go to a landfill. The</w:t>
      </w:r>
      <w:r w:rsidR="00F23CD2">
        <w:t xml:space="preserve"> negative </w:t>
      </w:r>
      <w:r w:rsidR="002A4665">
        <w:t xml:space="preserve"> impact </w:t>
      </w:r>
      <w:r w:rsidR="00F23CD2">
        <w:t>to birds being struck by windmills, the toxic</w:t>
      </w:r>
      <w:r w:rsidR="002F7B62">
        <w:t xml:space="preserve"> materials in solar panels and what </w:t>
      </w:r>
      <w:r w:rsidR="006C76A4">
        <w:t>can be</w:t>
      </w:r>
      <w:r w:rsidR="002F7B62">
        <w:t xml:space="preserve"> and will be done with them at</w:t>
      </w:r>
      <w:r w:rsidR="0010009D">
        <w:t xml:space="preserve"> the</w:t>
      </w:r>
      <w:r w:rsidR="002F7B62">
        <w:t xml:space="preserve"> end of</w:t>
      </w:r>
      <w:r w:rsidR="006C76A4">
        <w:t xml:space="preserve"> its useful</w:t>
      </w:r>
      <w:r w:rsidR="002F7B62">
        <w:t xml:space="preserve"> life</w:t>
      </w:r>
      <w:r w:rsidR="006C76A4">
        <w:t xml:space="preserve"> and </w:t>
      </w:r>
      <w:r w:rsidR="002F7B62">
        <w:t>the significant amount</w:t>
      </w:r>
      <w:r w:rsidR="006C76A4">
        <w:t>s</w:t>
      </w:r>
      <w:r w:rsidR="002F7B62">
        <w:t xml:space="preserve"> of land needed to construct wind and solar farms </w:t>
      </w:r>
      <w:r w:rsidR="006C76A4">
        <w:t xml:space="preserve">and the </w:t>
      </w:r>
      <w:r w:rsidR="0010009D">
        <w:t xml:space="preserve">accompanying </w:t>
      </w:r>
      <w:r w:rsidR="006C76A4">
        <w:t>power density issues</w:t>
      </w:r>
      <w:r w:rsidR="0010009D">
        <w:t xml:space="preserve"> with wind and solar</w:t>
      </w:r>
      <w:r w:rsidR="006C76A4">
        <w:t xml:space="preserve">.  However, </w:t>
      </w:r>
      <w:r w:rsidR="0010009D">
        <w:t xml:space="preserve"> </w:t>
      </w:r>
      <w:r w:rsidR="009019EA">
        <w:t xml:space="preserve">I would like to particularly focus my comments on </w:t>
      </w:r>
      <w:r w:rsidR="00174D6B">
        <w:t>the</w:t>
      </w:r>
      <w:r w:rsidRPr="002B6AE4">
        <w:t xml:space="preserve"> disturbing human rights violations </w:t>
      </w:r>
      <w:r>
        <w:t xml:space="preserve">relative to the extraction and production of elements, minerals, metals and rare earth materials like cobalt and lithium needed to produce batteries used to power costly electric vehicles which will be mandated on </w:t>
      </w:r>
      <w:r w:rsidR="00057237">
        <w:t xml:space="preserve">all </w:t>
      </w:r>
      <w:r>
        <w:t>citizens</w:t>
      </w:r>
      <w:r w:rsidR="00057237">
        <w:t xml:space="preserve">(regardless of income) </w:t>
      </w:r>
      <w:r>
        <w:t>schools, local governments, farmers and other operations.</w:t>
      </w:r>
      <w:r w:rsidR="009019EA">
        <w:t xml:space="preserve">  </w:t>
      </w:r>
      <w:r w:rsidR="00174D6B">
        <w:t xml:space="preserve">  It is well known and documented that 70% of the Cobalt used in the production of these batteries for </w:t>
      </w:r>
      <w:r w:rsidR="004B60D5">
        <w:t xml:space="preserve">electric </w:t>
      </w:r>
      <w:r w:rsidR="00174D6B">
        <w:t xml:space="preserve">vehicles in extracted in the Democratic Republic of Congo. </w:t>
      </w:r>
      <w:r w:rsidR="009019EA">
        <w:t xml:space="preserve"> </w:t>
      </w:r>
      <w:r w:rsidR="004B60D5">
        <w:t>It is also known that part of the Congolese cobalt comes from artisanal mines with low regul</w:t>
      </w:r>
      <w:r w:rsidR="006C76A4">
        <w:t>a</w:t>
      </w:r>
      <w:r w:rsidR="004B60D5">
        <w:t>tions.  It is estimated that out of the more than 250,000 Congolese artisanal miners, approxi</w:t>
      </w:r>
      <w:r w:rsidR="006C76A4">
        <w:t>ma</w:t>
      </w:r>
      <w:r w:rsidR="004B60D5">
        <w:t>tely 35,000-40,000 of them are children, some as young as six years old. These children and other miners go into the</w:t>
      </w:r>
      <w:r w:rsidR="0010009D">
        <w:t>se</w:t>
      </w:r>
      <w:r w:rsidR="004B60D5">
        <w:t xml:space="preserve"> holes/mines and hand mine for cobalt.  Another disturbing fact is a number of these artisanal mines have collapsed killing, maiming and permanently injuring these children of the Congo.  Unfortunately, most of these children do not attend school </w:t>
      </w:r>
      <w:r w:rsidR="00D631ED">
        <w:t>since</w:t>
      </w:r>
      <w:r w:rsidR="004B60D5">
        <w:t xml:space="preserve"> the government charges them $6 per month to attend school.  These families cannot afford these </w:t>
      </w:r>
      <w:proofErr w:type="gramStart"/>
      <w:r w:rsidR="004B60D5">
        <w:t>fees</w:t>
      </w:r>
      <w:proofErr w:type="gramEnd"/>
      <w:r w:rsidR="004B60D5">
        <w:t xml:space="preserve"> so the children work in the mines to help support their </w:t>
      </w:r>
      <w:r w:rsidR="004B60D5">
        <w:lastRenderedPageBreak/>
        <w:t xml:space="preserve">families.  They are rounded up </w:t>
      </w:r>
      <w:r w:rsidR="006C76A4">
        <w:t xml:space="preserve">daily </w:t>
      </w:r>
      <w:r w:rsidR="004B60D5">
        <w:t xml:space="preserve">in work gangs.  Their handlers collect all the money for the work </w:t>
      </w:r>
      <w:r w:rsidR="0010009D">
        <w:t>completed</w:t>
      </w:r>
      <w:r w:rsidR="00D631ED">
        <w:t xml:space="preserve"> each day</w:t>
      </w:r>
      <w:r w:rsidR="004B60D5">
        <w:t xml:space="preserve"> and </w:t>
      </w:r>
      <w:r w:rsidR="0010009D">
        <w:t xml:space="preserve">then </w:t>
      </w:r>
      <w:r w:rsidR="004B60D5">
        <w:t xml:space="preserve">compensate the children </w:t>
      </w:r>
      <w:r w:rsidR="000322A6">
        <w:t xml:space="preserve">approximately </w:t>
      </w:r>
      <w:r w:rsidR="004B60D5">
        <w:t>$1- $2 per day</w:t>
      </w:r>
      <w:r w:rsidR="000322A6">
        <w:t xml:space="preserve"> according to human rights adv</w:t>
      </w:r>
      <w:r w:rsidR="002F7B62">
        <w:t>o</w:t>
      </w:r>
      <w:r w:rsidR="000322A6">
        <w:t>c</w:t>
      </w:r>
      <w:r w:rsidR="002F7B62">
        <w:t>at</w:t>
      </w:r>
      <w:r w:rsidR="000322A6">
        <w:t xml:space="preserve">es who have visited there and seen firsthand the conditions these children </w:t>
      </w:r>
      <w:r w:rsidR="0010009D">
        <w:t xml:space="preserve">are facing and </w:t>
      </w:r>
      <w:r w:rsidR="000322A6">
        <w:t xml:space="preserve">work under.  This brings me back to the opening paragraphs of my comments where I cite statements by my fellow colleagues and </w:t>
      </w:r>
      <w:r w:rsidR="00D631ED">
        <w:t xml:space="preserve">even </w:t>
      </w:r>
      <w:r w:rsidR="000322A6">
        <w:t xml:space="preserve">by some members of the CAC in response </w:t>
      </w:r>
      <w:r w:rsidR="00D631ED">
        <w:t xml:space="preserve">to </w:t>
      </w:r>
      <w:r w:rsidR="000322A6">
        <w:t>my comments when I have criticized the CLCPA because it only impacts New York</w:t>
      </w:r>
      <w:r w:rsidR="00D631ED">
        <w:t xml:space="preserve">. </w:t>
      </w:r>
      <w:r w:rsidR="000322A6">
        <w:t xml:space="preserve"> </w:t>
      </w:r>
      <w:r w:rsidR="00D631ED">
        <w:t xml:space="preserve">That </w:t>
      </w:r>
      <w:r w:rsidR="000322A6">
        <w:t>New York is  going at this alone</w:t>
      </w:r>
      <w:r w:rsidR="00057237">
        <w:t xml:space="preserve">, </w:t>
      </w:r>
      <w:r w:rsidR="00D631ED">
        <w:t xml:space="preserve">while </w:t>
      </w:r>
      <w:r w:rsidR="000322A6">
        <w:t>getting no help from any other countries or states</w:t>
      </w:r>
      <w:r w:rsidR="00D631ED">
        <w:t xml:space="preserve"> </w:t>
      </w:r>
      <w:r w:rsidR="006C76A4">
        <w:t xml:space="preserve">to </w:t>
      </w:r>
      <w:r w:rsidR="00D631ED">
        <w:t xml:space="preserve">truly </w:t>
      </w:r>
      <w:r w:rsidR="000322A6">
        <w:t>make any significant and meaningful impact on global emissions</w:t>
      </w:r>
      <w:r w:rsidR="00057237">
        <w:t>,</w:t>
      </w:r>
      <w:r w:rsidR="00D631ED">
        <w:t xml:space="preserve"> </w:t>
      </w:r>
      <w:r w:rsidR="006C76A4">
        <w:t xml:space="preserve">even </w:t>
      </w:r>
      <w:r w:rsidR="00D631ED">
        <w:t xml:space="preserve">as these mandates put a tremendous financial burden on families and businesses while also threatening the reliability of our energy supply and delivery system. </w:t>
      </w:r>
      <w:r w:rsidR="000322A6">
        <w:t xml:space="preserve"> The response has always been that “NY will lead. NY is leading.”  However, when I brought up these well-documented child labor and human rights violations and </w:t>
      </w:r>
      <w:r w:rsidR="00D631ED">
        <w:t xml:space="preserve">the </w:t>
      </w:r>
      <w:r w:rsidR="000322A6">
        <w:t>need for NY to lead on this matter.  The response</w:t>
      </w:r>
      <w:r w:rsidR="0010009D">
        <w:t xml:space="preserve"> from</w:t>
      </w:r>
      <w:r w:rsidR="000322A6">
        <w:t>, even</w:t>
      </w:r>
      <w:r w:rsidR="005259CD">
        <w:t xml:space="preserve"> the Co-Director of the CAC Comm</w:t>
      </w:r>
      <w:r w:rsidR="00CB55F5">
        <w:t>i</w:t>
      </w:r>
      <w:r w:rsidR="005259CD">
        <w:t xml:space="preserve">ssioner </w:t>
      </w:r>
      <w:proofErr w:type="spellStart"/>
      <w:r w:rsidR="005259CD">
        <w:t>Seggos</w:t>
      </w:r>
      <w:proofErr w:type="spellEnd"/>
      <w:r w:rsidR="005259CD">
        <w:t xml:space="preserve">, other officials and </w:t>
      </w:r>
      <w:r w:rsidR="006C76A4">
        <w:t xml:space="preserve">some of my legislative </w:t>
      </w:r>
      <w:r w:rsidR="005259CD">
        <w:t>colleagues has consistently been that</w:t>
      </w:r>
      <w:r w:rsidR="00057237">
        <w:t>….</w:t>
      </w:r>
      <w:r w:rsidR="005259CD">
        <w:t xml:space="preserve"> </w:t>
      </w:r>
      <w:proofErr w:type="gramStart"/>
      <w:r w:rsidR="005259CD">
        <w:t>sure</w:t>
      </w:r>
      <w:proofErr w:type="gramEnd"/>
      <w:r w:rsidR="005259CD">
        <w:t xml:space="preserve"> it may be a problem </w:t>
      </w:r>
      <w:r w:rsidR="00D631ED">
        <w:t xml:space="preserve">and I think about it, </w:t>
      </w:r>
      <w:r w:rsidR="005259CD">
        <w:t>but it is up to the federal government to take action, not New York.  I am sorry, as I mentioned</w:t>
      </w:r>
      <w:r w:rsidR="0010009D">
        <w:t xml:space="preserve"> previously</w:t>
      </w:r>
      <w:r w:rsidR="006C76A4">
        <w:t xml:space="preserve">, </w:t>
      </w:r>
      <w:r w:rsidR="005259CD">
        <w:t xml:space="preserve">this certainly </w:t>
      </w:r>
      <w:proofErr w:type="gramStart"/>
      <w:r w:rsidR="005259CD">
        <w:t>lacks of</w:t>
      </w:r>
      <w:proofErr w:type="gramEnd"/>
      <w:r w:rsidR="005259CD">
        <w:t xml:space="preserve"> consistency and honesty and is, quite frankly very hypocritical</w:t>
      </w:r>
      <w:r w:rsidR="00D631ED">
        <w:t xml:space="preserve">.  You can’t claim </w:t>
      </w:r>
      <w:r w:rsidR="005032D4">
        <w:t>NY to be out front and be</w:t>
      </w:r>
      <w:r w:rsidR="00D8140D">
        <w:t xml:space="preserve"> a</w:t>
      </w:r>
      <w:r w:rsidR="005032D4">
        <w:t xml:space="preserve"> leader on the CLCPA</w:t>
      </w:r>
      <w:r w:rsidR="005259CD">
        <w:t xml:space="preserve"> </w:t>
      </w:r>
      <w:r w:rsidR="005032D4">
        <w:t>on one hand, while burying your head in the sand at the same time</w:t>
      </w:r>
      <w:r w:rsidR="0010009D">
        <w:t xml:space="preserve"> on this</w:t>
      </w:r>
      <w:r w:rsidR="00D8140D">
        <w:t>,</w:t>
      </w:r>
      <w:r w:rsidR="005032D4">
        <w:t xml:space="preserve"> </w:t>
      </w:r>
      <w:r w:rsidR="00D8140D">
        <w:t xml:space="preserve">just so we can continue </w:t>
      </w:r>
      <w:r w:rsidR="00F240A9">
        <w:t>y</w:t>
      </w:r>
      <w:r w:rsidR="00D8140D">
        <w:t xml:space="preserve">our aggressive </w:t>
      </w:r>
      <w:r w:rsidR="00F240A9">
        <w:t xml:space="preserve">and unnecessary </w:t>
      </w:r>
      <w:r w:rsidR="00D8140D">
        <w:t xml:space="preserve">push towards full  electrification of our vehicle fleet, all in the name of climate change. The end does not justify the means. New York is </w:t>
      </w:r>
      <w:r w:rsidR="002F7B62">
        <w:t xml:space="preserve">certainly </w:t>
      </w:r>
      <w:r w:rsidR="00D8140D">
        <w:t xml:space="preserve">not leading if you refuse </w:t>
      </w:r>
      <w:r w:rsidR="005032D4">
        <w:t xml:space="preserve">to address these serious child labor and human rights violations that are happening </w:t>
      </w:r>
      <w:r w:rsidR="002F7B62">
        <w:t xml:space="preserve">in the Democratic Republic of Congo to </w:t>
      </w:r>
      <w:r w:rsidR="005032D4">
        <w:t>extract the cobalt used to produce the batteries to power electric vehicles to meet the CLCPA goals and requirements.</w:t>
      </w:r>
      <w:r w:rsidR="006C76A4">
        <w:t xml:space="preserve"> </w:t>
      </w:r>
      <w:r w:rsidR="005032D4">
        <w:t xml:space="preserve"> There are significant actions NY can take to address this serious problem, and yes truly</w:t>
      </w:r>
      <w:r w:rsidR="002F7B62">
        <w:t xml:space="preserve"> </w:t>
      </w:r>
      <w:r w:rsidR="005032D4">
        <w:t>“lead” but passing the buck to the federal government isn’t one of them.  The CAC can recommend and  NY leaders can choose  to divest retirement system funds from companies that cannot demonstrate</w:t>
      </w:r>
      <w:r w:rsidR="00D8140D">
        <w:t>,</w:t>
      </w:r>
      <w:r w:rsidR="005032D4">
        <w:t xml:space="preserve"> through independent sources</w:t>
      </w:r>
      <w:r w:rsidR="00D8140D">
        <w:t>,</w:t>
      </w:r>
      <w:r w:rsidR="005032D4">
        <w:t xml:space="preserve"> that the cobalt, lithium and other materials they are obtaining to produce </w:t>
      </w:r>
      <w:r w:rsidR="00D8140D">
        <w:t xml:space="preserve">batteries to power </w:t>
      </w:r>
      <w:r w:rsidR="005032D4">
        <w:t xml:space="preserve">electric vehicles are not being extracted and produced using child labor.  </w:t>
      </w:r>
      <w:r w:rsidR="00D8140D">
        <w:t>That is leading.  I would urge the CAC to emphasize this important provision in your</w:t>
      </w:r>
      <w:r w:rsidR="0010009D">
        <w:t xml:space="preserve"> final</w:t>
      </w:r>
      <w:r w:rsidR="00D8140D">
        <w:t xml:space="preserve"> actions, just like I urge the Governor, Comptroller and my </w:t>
      </w:r>
      <w:r w:rsidR="006C76A4">
        <w:t xml:space="preserve">legislative </w:t>
      </w:r>
      <w:r w:rsidR="00D8140D">
        <w:t>colleagues to do the same.  Th</w:t>
      </w:r>
      <w:r w:rsidR="002F7B62">
        <w:t xml:space="preserve">is </w:t>
      </w:r>
      <w:r w:rsidR="00D8140D">
        <w:t>action will show that NY is being honest and truly leading to address this atrocity of child labor and human rights violations.</w:t>
      </w:r>
      <w:r w:rsidR="005032D4">
        <w:t xml:space="preserve"> </w:t>
      </w:r>
    </w:p>
    <w:p w14:paraId="026F2F40" w14:textId="1878C274" w:rsidR="002B6AE4" w:rsidRPr="00131EB5" w:rsidRDefault="002B6AE4" w:rsidP="002B6AE4"/>
    <w:p w14:paraId="5E90AE3A" w14:textId="0E287320" w:rsidR="00E33760" w:rsidRDefault="0010009D">
      <w:r>
        <w:rPr>
          <w:b/>
          <w:bCs/>
          <w:u w:val="single"/>
        </w:rPr>
        <w:t xml:space="preserve">Seventh </w:t>
      </w:r>
      <w:r w:rsidR="00E33760">
        <w:rPr>
          <w:b/>
          <w:bCs/>
          <w:u w:val="single"/>
        </w:rPr>
        <w:t>–</w:t>
      </w:r>
      <w:r>
        <w:rPr>
          <w:b/>
          <w:bCs/>
          <w:u w:val="single"/>
        </w:rPr>
        <w:t xml:space="preserve"> </w:t>
      </w:r>
      <w:r w:rsidR="00E33760">
        <w:rPr>
          <w:b/>
          <w:bCs/>
          <w:u w:val="single"/>
        </w:rPr>
        <w:t xml:space="preserve">The Future of </w:t>
      </w:r>
      <w:r w:rsidRPr="00E33760">
        <w:rPr>
          <w:b/>
          <w:bCs/>
          <w:u w:val="single"/>
        </w:rPr>
        <w:t xml:space="preserve">Our </w:t>
      </w:r>
      <w:r w:rsidR="00E33760">
        <w:rPr>
          <w:b/>
          <w:bCs/>
          <w:u w:val="single"/>
        </w:rPr>
        <w:t>S</w:t>
      </w:r>
      <w:r w:rsidRPr="00E33760">
        <w:rPr>
          <w:b/>
          <w:bCs/>
          <w:u w:val="single"/>
        </w:rPr>
        <w:t>tate’s Energy Security Policy</w:t>
      </w:r>
      <w:r w:rsidR="00E33760">
        <w:rPr>
          <w:b/>
          <w:bCs/>
          <w:u w:val="single"/>
        </w:rPr>
        <w:t xml:space="preserve">. </w:t>
      </w:r>
      <w:r>
        <w:t xml:space="preserve"> </w:t>
      </w:r>
      <w:r w:rsidR="00E33760">
        <w:t xml:space="preserve">We have already discussed my concerns about NY going at reaching the CLCPA goals and requirements alone given the fact that the CLCPA only impacts NY.  Given the fact that NY contributes just 0.4% of the total global emissions while China contributes 29% and continue to build more coal plants and significantly increase emissions.  The fact of the matter </w:t>
      </w:r>
      <w:r w:rsidR="00F240A9">
        <w:t xml:space="preserve">is, </w:t>
      </w:r>
      <w:r w:rsidR="00E33760">
        <w:t xml:space="preserve">China cannot be trusted to take actions that will dismantle its economy. However, New York is moving quickly in this direction all in the name of addressing climate change and thinking we can lead and that others will follow.  This is simply not going to happen.  The only thing we will lead with is the continued exodus of people and businesses leaving our state.  Do you believe China is going to be a partner </w:t>
      </w:r>
      <w:r w:rsidR="00237484">
        <w:t xml:space="preserve">with us </w:t>
      </w:r>
      <w:r w:rsidR="00E33760">
        <w:t>in this matter?  Even President Biden said</w:t>
      </w:r>
      <w:r w:rsidR="00CB55F5">
        <w:t>, “</w:t>
      </w:r>
      <w:r w:rsidR="00E33760">
        <w:t xml:space="preserve">if China does not </w:t>
      </w:r>
      <w:proofErr w:type="gramStart"/>
      <w:r w:rsidR="00E33760">
        <w:t>participate</w:t>
      </w:r>
      <w:proofErr w:type="gramEnd"/>
      <w:r w:rsidR="00E33760">
        <w:t xml:space="preserve"> we are wasting our time.</w:t>
      </w:r>
      <w:r w:rsidR="00CB55F5">
        <w:t>”</w:t>
      </w:r>
      <w:r w:rsidR="00E33760">
        <w:t xml:space="preserve">  Well, I agree with President Biden on this and we are wasting our time.  However</w:t>
      </w:r>
      <w:r w:rsidR="00237484">
        <w:t xml:space="preserve">, </w:t>
      </w:r>
      <w:r w:rsidR="00E33760">
        <w:t>we are also wasting ou</w:t>
      </w:r>
      <w:r w:rsidR="00237484">
        <w:t>r</w:t>
      </w:r>
      <w:r w:rsidR="00E33760">
        <w:t xml:space="preserve"> money and will financially cripple many families, businesses and organizations with increased energy and consumer costs.  This is negatively compounded even </w:t>
      </w:r>
      <w:r w:rsidR="00E33760">
        <w:lastRenderedPageBreak/>
        <w:t xml:space="preserve">further by our state’s </w:t>
      </w:r>
      <w:r w:rsidR="00237484">
        <w:t xml:space="preserve">full </w:t>
      </w:r>
      <w:r w:rsidR="00E33760">
        <w:t xml:space="preserve">march to full electrification. </w:t>
      </w:r>
      <w:r w:rsidR="00CD453A">
        <w:t xml:space="preserve"> Full electrification of entire state economy - our energy generation, home heating and electric vehicles is literally putting our state’s energy security at risk.  In this march to full electrification and putting </w:t>
      </w:r>
      <w:proofErr w:type="gramStart"/>
      <w:r w:rsidR="00CD453A">
        <w:t>all of</w:t>
      </w:r>
      <w:proofErr w:type="gramEnd"/>
      <w:r w:rsidR="00CD453A">
        <w:t xml:space="preserve"> our “eggs in one basket” we are </w:t>
      </w:r>
      <w:bookmarkStart w:id="3" w:name="_Hlk107556702"/>
      <w:r w:rsidR="00CD453A">
        <w:t xml:space="preserve">walking away from a proven, balanced fuel diversity portfolio that provides protection and resiliency to New York’s energy supply while helping to ensure affordability and reliability </w:t>
      </w:r>
      <w:r w:rsidR="00E23AD0">
        <w:t>for</w:t>
      </w:r>
      <w:r w:rsidR="00CD453A">
        <w:t xml:space="preserve"> all New York families and businesses.  These detrimental actions are simply turning a </w:t>
      </w:r>
      <w:bookmarkEnd w:id="3"/>
      <w:r w:rsidR="00CD453A">
        <w:t xml:space="preserve">blind eye to a major problem that </w:t>
      </w:r>
      <w:r w:rsidR="001C26B3">
        <w:t xml:space="preserve">is significantly developing if we continue down this pathway to full electrification.  We are jeopardizing our state’s energy security </w:t>
      </w:r>
      <w:r w:rsidR="00E23AD0">
        <w:t xml:space="preserve">because we </w:t>
      </w:r>
      <w:r w:rsidR="001C26B3">
        <w:t>clearly</w:t>
      </w:r>
      <w:r w:rsidR="00F240A9">
        <w:t xml:space="preserve"> are</w:t>
      </w:r>
      <w:r w:rsidR="001C26B3">
        <w:t xml:space="preserve"> turning </w:t>
      </w:r>
      <w:r w:rsidR="00F240A9">
        <w:t>control</w:t>
      </w:r>
      <w:r w:rsidR="001C26B3">
        <w:t xml:space="preserve"> over to China.  How? We already discussed earlier that 70% of the cobalt used to produce batteries to power electric vehicles is extracted/produced in the Democratic Republic of Congo. However, China has major control over and processes a significant percentage </w:t>
      </w:r>
      <w:r w:rsidR="00E23AD0">
        <w:t xml:space="preserve">of all </w:t>
      </w:r>
      <w:r w:rsidR="001C26B3">
        <w:t xml:space="preserve">the rare earth materials and other metals and elements like copper, cobalt, nickel, and lithium. all of which are </w:t>
      </w:r>
      <w:r w:rsidR="008E0E3F">
        <w:t xml:space="preserve">needed and </w:t>
      </w:r>
      <w:r w:rsidR="001C26B3">
        <w:t xml:space="preserve">used to </w:t>
      </w:r>
      <w:r w:rsidR="008E0E3F">
        <w:t xml:space="preserve">produce green technologies, including electric vehicle batteries, heat pumps and large capacity batteries for the electric grid.  China controls </w:t>
      </w:r>
      <w:r w:rsidR="00E23AD0">
        <w:t xml:space="preserve">and </w:t>
      </w:r>
      <w:r w:rsidR="008E0E3F">
        <w:t xml:space="preserve">processes 87% of the rare earth metals, 65% of the cobalt and 58% of the lithium markets.  Keeping in mind China uses coal generation to process the material needed for the green economy. How ironic is that?   However, the bigger concern with China’s significant control of the processing of these </w:t>
      </w:r>
      <w:r w:rsidR="00E23AD0">
        <w:t xml:space="preserve">materials and </w:t>
      </w:r>
      <w:r w:rsidR="008E0E3F">
        <w:t xml:space="preserve">markets is that New York is turning our own energy security policy all to China.  China controls this market and can manipulate prices, supply and delivery. This is especially troubling as New York is looking to quickly divest itself of its reliable and affordable energy supply and again, put its </w:t>
      </w:r>
      <w:r w:rsidR="00E23AD0">
        <w:t>“</w:t>
      </w:r>
      <w:r w:rsidR="008E0E3F">
        <w:t>eggs all in one basket</w:t>
      </w:r>
      <w:r w:rsidR="00E23AD0">
        <w:t>”</w:t>
      </w:r>
      <w:r w:rsidR="008E0E3F">
        <w:t xml:space="preserve"> in the march to</w:t>
      </w:r>
      <w:r w:rsidR="00E23AD0">
        <w:t>wards</w:t>
      </w:r>
      <w:r w:rsidR="008E0E3F">
        <w:t xml:space="preserve"> full electrification, which China has a strong and significant control over.  They control th</w:t>
      </w:r>
      <w:r w:rsidR="00F240A9">
        <w:t xml:space="preserve">e </w:t>
      </w:r>
      <w:r w:rsidR="008E0E3F">
        <w:t xml:space="preserve">critical processing </w:t>
      </w:r>
      <w:r w:rsidR="00237484">
        <w:t>of these elements, materials and meta</w:t>
      </w:r>
      <w:r w:rsidR="00CB7925">
        <w:t xml:space="preserve">ls </w:t>
      </w:r>
      <w:r w:rsidR="00237484">
        <w:t xml:space="preserve">that are a critical part of the supply chain needed for the green economy.  This is </w:t>
      </w:r>
      <w:r w:rsidR="00F240A9">
        <w:t>a dangerous</w:t>
      </w:r>
      <w:r w:rsidR="00237484">
        <w:t xml:space="preserve"> pos</w:t>
      </w:r>
      <w:r w:rsidR="00CB7925">
        <w:t>i</w:t>
      </w:r>
      <w:r w:rsidR="00237484">
        <w:t xml:space="preserve">tion </w:t>
      </w:r>
      <w:r w:rsidR="00F240A9">
        <w:t xml:space="preserve">for </w:t>
      </w:r>
      <w:r w:rsidR="00E23AD0">
        <w:t>New York</w:t>
      </w:r>
      <w:r w:rsidR="00F240A9">
        <w:t xml:space="preserve"> to be in</w:t>
      </w:r>
      <w:r w:rsidR="00E23AD0">
        <w:t xml:space="preserve">. </w:t>
      </w:r>
      <w:r w:rsidR="00237484">
        <w:t xml:space="preserve">  </w:t>
      </w:r>
      <w:r w:rsidR="00E23AD0">
        <w:t>It is clear w</w:t>
      </w:r>
      <w:r w:rsidR="00237484">
        <w:t xml:space="preserve">e cannot trust China to join us in reducing global emissions given the facts and </w:t>
      </w:r>
      <w:r w:rsidR="00E23AD0">
        <w:t xml:space="preserve">their </w:t>
      </w:r>
      <w:r w:rsidR="00237484">
        <w:t>abysmal record we de</w:t>
      </w:r>
      <w:r w:rsidR="00E23AD0">
        <w:t>scribed</w:t>
      </w:r>
      <w:r w:rsidR="00237484">
        <w:t xml:space="preserve"> here.   Do you really think we can trust China and count on them in helping us achieve the full electrification and green energy goals in an affordable and reliable manner, without </w:t>
      </w:r>
      <w:r w:rsidR="00E23AD0">
        <w:t xml:space="preserve">literally holding </w:t>
      </w:r>
      <w:r w:rsidR="00237484">
        <w:t xml:space="preserve">a gun to our </w:t>
      </w:r>
      <w:proofErr w:type="gramStart"/>
      <w:r w:rsidR="00237484">
        <w:t>head.</w:t>
      </w:r>
      <w:proofErr w:type="gramEnd"/>
      <w:r w:rsidR="00237484">
        <w:t xml:space="preserve">   Energy Security and Independence is </w:t>
      </w:r>
      <w:r w:rsidR="00E23AD0">
        <w:t xml:space="preserve">a </w:t>
      </w:r>
      <w:r w:rsidR="00237484">
        <w:t xml:space="preserve">critical </w:t>
      </w:r>
      <w:r w:rsidR="00E23AD0">
        <w:t>component of our national security.  Unfortunat</w:t>
      </w:r>
      <w:r w:rsidR="00CB7925">
        <w:t>e</w:t>
      </w:r>
      <w:r w:rsidR="00E23AD0">
        <w:t xml:space="preserve">ly, </w:t>
      </w:r>
      <w:r w:rsidR="00237484">
        <w:t xml:space="preserve">New York is walking away from this with its actions, </w:t>
      </w:r>
      <w:r w:rsidR="00CB7925">
        <w:t xml:space="preserve">by </w:t>
      </w:r>
      <w:r w:rsidR="00237484">
        <w:t xml:space="preserve">putting </w:t>
      </w:r>
      <w:proofErr w:type="gramStart"/>
      <w:r w:rsidR="00237484">
        <w:t>all of</w:t>
      </w:r>
      <w:proofErr w:type="gramEnd"/>
      <w:r w:rsidR="00237484">
        <w:t xml:space="preserve"> its “eggs in one basket” an</w:t>
      </w:r>
      <w:r w:rsidR="00E23AD0">
        <w:t>d</w:t>
      </w:r>
      <w:r w:rsidR="00237484">
        <w:t xml:space="preserve"> in essence turning our </w:t>
      </w:r>
      <w:r w:rsidR="00CB7925">
        <w:t xml:space="preserve">future </w:t>
      </w:r>
      <w:r w:rsidR="00237484">
        <w:t>energy security over to China.  In my opinion, this is dangerous policy that can cost us in more ways th</w:t>
      </w:r>
      <w:r w:rsidR="00CB7925">
        <w:t xml:space="preserve">an </w:t>
      </w:r>
      <w:r w:rsidR="00237484">
        <w:t xml:space="preserve">just money.  </w:t>
      </w:r>
    </w:p>
    <w:p w14:paraId="70843431" w14:textId="1AD321EE" w:rsidR="00E23AD0" w:rsidRDefault="00E23AD0"/>
    <w:p w14:paraId="2EB522C6" w14:textId="77777777" w:rsidR="0021215D" w:rsidRDefault="00E23AD0">
      <w:r>
        <w:t xml:space="preserve">In </w:t>
      </w:r>
      <w:r w:rsidR="00CB7925">
        <w:t>c</w:t>
      </w:r>
      <w:r>
        <w:t xml:space="preserve">onclusion, I appreciate the opportunity to share </w:t>
      </w:r>
      <w:r w:rsidR="00FB5473">
        <w:t xml:space="preserve">with you </w:t>
      </w:r>
      <w:r>
        <w:t>my comments regarding the draft scoping plan.  Although I appreciate your efforts</w:t>
      </w:r>
      <w:r w:rsidR="00FB5473">
        <w:t xml:space="preserve"> on this overwhelming </w:t>
      </w:r>
      <w:proofErr w:type="gramStart"/>
      <w:r w:rsidR="00FB5473">
        <w:t>task</w:t>
      </w:r>
      <w:proofErr w:type="gramEnd"/>
      <w:r w:rsidR="00FB5473">
        <w:t xml:space="preserve"> </w:t>
      </w:r>
      <w:r w:rsidR="00010542">
        <w:t xml:space="preserve">I urge you </w:t>
      </w:r>
      <w:r>
        <w:t>revisit these issues to address th</w:t>
      </w:r>
      <w:r w:rsidR="00010542">
        <w:t xml:space="preserve">e </w:t>
      </w:r>
      <w:r>
        <w:t xml:space="preserve">important topics I </w:t>
      </w:r>
      <w:r w:rsidR="00010542">
        <w:t xml:space="preserve">have outlined. </w:t>
      </w:r>
      <w:r>
        <w:t xml:space="preserve">  </w:t>
      </w:r>
      <w:r w:rsidR="00010542">
        <w:t>Please k</w:t>
      </w:r>
      <w:r>
        <w:t>eep in mind</w:t>
      </w:r>
      <w:r w:rsidR="000569AD">
        <w:t>,</w:t>
      </w:r>
      <w:r>
        <w:t xml:space="preserve"> that</w:t>
      </w:r>
      <w:r w:rsidR="00FB5473">
        <w:t xml:space="preserve"> </w:t>
      </w:r>
      <w:r w:rsidR="00010542">
        <w:t>t</w:t>
      </w:r>
      <w:r w:rsidR="00FB5473">
        <w:t xml:space="preserve">he CLCPA only impacts New York and we only contribute 0.4% of total global emissions. </w:t>
      </w:r>
      <w:r w:rsidR="00387A45">
        <w:t xml:space="preserve"> Although </w:t>
      </w:r>
      <w:r w:rsidR="00FB5473">
        <w:t>the recommendations in the draft scoping plan</w:t>
      </w:r>
      <w:r w:rsidR="00EF62C2">
        <w:t xml:space="preserve"> </w:t>
      </w:r>
      <w:r w:rsidR="00FB5473">
        <w:t>could</w:t>
      </w:r>
      <w:r w:rsidR="00EF62C2">
        <w:t xml:space="preserve"> certainly</w:t>
      </w:r>
      <w:r w:rsidR="00FB5473">
        <w:t xml:space="preserve"> reduce our </w:t>
      </w:r>
      <w:r w:rsidR="00EF62C2">
        <w:t xml:space="preserve">state’s </w:t>
      </w:r>
      <w:r w:rsidR="00FB5473">
        <w:t>share</w:t>
      </w:r>
      <w:r w:rsidR="00EF62C2">
        <w:t xml:space="preserve">, it clearly will </w:t>
      </w:r>
      <w:r w:rsidR="00FB5473">
        <w:t>not make an impact in reducing overall global emissions</w:t>
      </w:r>
      <w:r w:rsidR="00EF62C2">
        <w:t>, especially with China’s disregard</w:t>
      </w:r>
      <w:r w:rsidR="000569AD">
        <w:t>, non-part</w:t>
      </w:r>
      <w:r w:rsidR="00CB55F5">
        <w:t>i</w:t>
      </w:r>
      <w:r w:rsidR="000569AD">
        <w:t>cipation</w:t>
      </w:r>
      <w:r w:rsidR="00EF62C2">
        <w:t xml:space="preserve"> and</w:t>
      </w:r>
      <w:r w:rsidR="000569AD">
        <w:t xml:space="preserve"> current</w:t>
      </w:r>
      <w:r w:rsidR="00EF62C2">
        <w:t xml:space="preserve"> level of emissions. However, what this plan will do is </w:t>
      </w:r>
      <w:r w:rsidR="00FB5473">
        <w:t>significantly increase energy and consumer costs for New York families and businesses</w:t>
      </w:r>
      <w:r w:rsidR="00EF62C2">
        <w:t xml:space="preserve"> making our states energy supply and delivery simply unaffordable in many ways.  While clean and ren</w:t>
      </w:r>
      <w:r w:rsidR="00CB7925">
        <w:t>e</w:t>
      </w:r>
      <w:r w:rsidR="00EF62C2">
        <w:t xml:space="preserve">wable </w:t>
      </w:r>
      <w:r w:rsidR="00CB7925">
        <w:t>should be</w:t>
      </w:r>
      <w:r w:rsidR="00EF62C2">
        <w:t xml:space="preserve"> an important part of our energy plan and supply, equally</w:t>
      </w:r>
      <w:r w:rsidR="00CB7925">
        <w:t>,</w:t>
      </w:r>
      <w:r w:rsidR="00EF62C2">
        <w:t xml:space="preserve"> </w:t>
      </w:r>
      <w:r w:rsidR="00CB7925">
        <w:t xml:space="preserve">and arguably more important is affordability and reliability. </w:t>
      </w:r>
      <w:r w:rsidR="00EF62C2">
        <w:t>Th</w:t>
      </w:r>
      <w:r w:rsidR="000569AD">
        <w:t>is</w:t>
      </w:r>
      <w:r w:rsidR="00EF62C2">
        <w:t xml:space="preserve"> plan will threaten, as documented, the reliability of our state’s energy supply </w:t>
      </w:r>
      <w:r w:rsidR="00CB7925">
        <w:t>while</w:t>
      </w:r>
      <w:r w:rsidR="006F431D">
        <w:t xml:space="preserve"> quickly </w:t>
      </w:r>
      <w:r w:rsidR="00CB7925">
        <w:t xml:space="preserve">abandoning proven, reliable, affordable and dispatchable energy </w:t>
      </w:r>
      <w:r w:rsidR="006F431D">
        <w:t>sources</w:t>
      </w:r>
      <w:r w:rsidR="00CB7925">
        <w:t xml:space="preserve"> </w:t>
      </w:r>
      <w:r w:rsidR="006F431D">
        <w:t xml:space="preserve">before a dispatchable emissions free technology is </w:t>
      </w:r>
      <w:r w:rsidR="000569AD">
        <w:t xml:space="preserve">even </w:t>
      </w:r>
      <w:r w:rsidR="006F431D">
        <w:t xml:space="preserve">developed to meet the </w:t>
      </w:r>
      <w:r w:rsidR="000569AD">
        <w:t xml:space="preserve">significant </w:t>
      </w:r>
      <w:r w:rsidR="006F431D">
        <w:t>energy supply gap our state is facing</w:t>
      </w:r>
      <w:r w:rsidR="000569AD">
        <w:t xml:space="preserve"> in the future. </w:t>
      </w:r>
      <w:r w:rsidR="006F431D">
        <w:t xml:space="preserve">  These critical </w:t>
      </w:r>
      <w:r w:rsidR="006F431D">
        <w:lastRenderedPageBreak/>
        <w:t>reliability concerns</w:t>
      </w:r>
      <w:r w:rsidR="00387A45">
        <w:t xml:space="preserve">, </w:t>
      </w:r>
      <w:r w:rsidR="006F431D">
        <w:t>coupled with</w:t>
      </w:r>
      <w:r w:rsidR="00EF62C2">
        <w:t xml:space="preserve"> significantly increasing our electricity demand</w:t>
      </w:r>
      <w:r w:rsidR="00387A45">
        <w:t>,</w:t>
      </w:r>
      <w:r w:rsidR="00EF62C2">
        <w:t xml:space="preserve"> </w:t>
      </w:r>
      <w:r w:rsidR="006F431D">
        <w:t xml:space="preserve">will </w:t>
      </w:r>
      <w:r w:rsidR="00EF62C2">
        <w:t>challen</w:t>
      </w:r>
      <w:r w:rsidR="006F431D">
        <w:t xml:space="preserve">ge </w:t>
      </w:r>
      <w:r w:rsidR="00EF62C2">
        <w:t>our aging grid infrastructure</w:t>
      </w:r>
      <w:r w:rsidR="000569AD">
        <w:t>,</w:t>
      </w:r>
      <w:r w:rsidR="00EF62C2">
        <w:t xml:space="preserve"> creating possible consequences that </w:t>
      </w:r>
      <w:r w:rsidR="00387A45">
        <w:t>will</w:t>
      </w:r>
      <w:r w:rsidR="00EF62C2">
        <w:t xml:space="preserve"> have a negative and permanent impact.  Th</w:t>
      </w:r>
      <w:r w:rsidR="000569AD">
        <w:t>is</w:t>
      </w:r>
      <w:r w:rsidR="00EF62C2">
        <w:t xml:space="preserve"> plan </w:t>
      </w:r>
      <w:r w:rsidR="000569AD">
        <w:t>will</w:t>
      </w:r>
      <w:r w:rsidR="00EF62C2">
        <w:t xml:space="preserve"> negatively impact the local property tax base </w:t>
      </w:r>
      <w:r w:rsidR="006F431D">
        <w:t xml:space="preserve">for communities </w:t>
      </w:r>
      <w:r w:rsidR="00EF62C2">
        <w:t xml:space="preserve">with power </w:t>
      </w:r>
      <w:r w:rsidR="00387A45">
        <w:t>plant</w:t>
      </w:r>
      <w:r w:rsidR="00EF62C2">
        <w:t xml:space="preserve"> </w:t>
      </w:r>
      <w:proofErr w:type="gramStart"/>
      <w:r w:rsidR="00EF62C2">
        <w:t>closures</w:t>
      </w:r>
      <w:r w:rsidR="00387A45">
        <w:t xml:space="preserve">, </w:t>
      </w:r>
      <w:r w:rsidR="00EF62C2">
        <w:t xml:space="preserve"> </w:t>
      </w:r>
      <w:r w:rsidR="00387A45">
        <w:t>while</w:t>
      </w:r>
      <w:proofErr w:type="gramEnd"/>
      <w:r w:rsidR="00387A45">
        <w:t xml:space="preserve"> </w:t>
      </w:r>
      <w:r w:rsidR="00EF62C2">
        <w:t xml:space="preserve">utilities </w:t>
      </w:r>
      <w:r w:rsidR="00387A45">
        <w:t xml:space="preserve">will </w:t>
      </w:r>
      <w:r w:rsidR="00EF62C2">
        <w:t>not be able to transport and provide gas to New Yorkers through their pipelines</w:t>
      </w:r>
      <w:r w:rsidR="00CB7925">
        <w:t>. There are certainly significant human rights violations and child labor issues that must be addressed</w:t>
      </w:r>
      <w:r w:rsidR="00CB55F5">
        <w:t xml:space="preserve">. </w:t>
      </w:r>
      <w:r w:rsidR="00CB7925">
        <w:t xml:space="preserve"> </w:t>
      </w:r>
      <w:r w:rsidR="00CB55F5">
        <w:t>H</w:t>
      </w:r>
      <w:r w:rsidR="00CB7925">
        <w:t>owever</w:t>
      </w:r>
      <w:r w:rsidR="00CB55F5">
        <w:t>,</w:t>
      </w:r>
      <w:r w:rsidR="00CB7925">
        <w:t xml:space="preserve"> they are being ignored</w:t>
      </w:r>
      <w:r w:rsidR="00CB55F5">
        <w:t xml:space="preserve"> by state officials</w:t>
      </w:r>
      <w:r w:rsidR="00CB7925">
        <w:t xml:space="preserve"> all in the name of </w:t>
      </w:r>
      <w:r w:rsidR="000569AD">
        <w:t xml:space="preserve">climate change and </w:t>
      </w:r>
      <w:r w:rsidR="00CB7925">
        <w:t xml:space="preserve">meeting our “so called” clean energy goals.  The end does not justify the means.  Certainly not at the expense of children who are dying and being maimed </w:t>
      </w:r>
      <w:r w:rsidR="000569AD">
        <w:t xml:space="preserve">working in mines </w:t>
      </w:r>
      <w:r w:rsidR="00CB7925">
        <w:t xml:space="preserve">to extract the </w:t>
      </w:r>
      <w:r w:rsidR="000569AD">
        <w:t>cobalt</w:t>
      </w:r>
      <w:r w:rsidR="00CB7925">
        <w:t xml:space="preserve"> needed to produce batteries for electric vehicles and green technology</w:t>
      </w:r>
      <w:r w:rsidR="006F431D">
        <w:t>. If</w:t>
      </w:r>
      <w:r w:rsidR="00CB7925">
        <w:t xml:space="preserve"> New York </w:t>
      </w:r>
      <w:r w:rsidR="006F431D">
        <w:t>officials and elected official</w:t>
      </w:r>
      <w:r w:rsidR="000569AD">
        <w:t xml:space="preserve">s </w:t>
      </w:r>
      <w:r w:rsidR="006F431D">
        <w:t xml:space="preserve">continue to </w:t>
      </w:r>
      <w:r w:rsidR="00CB7925">
        <w:t>claim</w:t>
      </w:r>
      <w:r w:rsidR="006F431D">
        <w:t xml:space="preserve"> </w:t>
      </w:r>
      <w:r w:rsidR="00CB7925">
        <w:t xml:space="preserve">we are going to lead on the CLCPA, </w:t>
      </w:r>
      <w:r w:rsidR="000569AD">
        <w:t xml:space="preserve">then </w:t>
      </w:r>
      <w:r w:rsidR="00CB7925">
        <w:t>you must lead on this issue. Otherwise you are being disingenuous and hypocritical</w:t>
      </w:r>
      <w:r w:rsidR="006F431D">
        <w:t xml:space="preserve">. </w:t>
      </w:r>
    </w:p>
    <w:p w14:paraId="0B0E9860" w14:textId="77777777" w:rsidR="0021215D" w:rsidRDefault="0021215D"/>
    <w:p w14:paraId="06625E43" w14:textId="49F84F1A" w:rsidR="00E33760" w:rsidRDefault="006F431D">
      <w:r>
        <w:t xml:space="preserve">Finally, the future of our state’s energy security is at risk by “putting all of our eggs in one basket” in this march to full electrification </w:t>
      </w:r>
      <w:r w:rsidR="000569AD">
        <w:t xml:space="preserve">and having to trust and rely on the grace of China who has strong control of the processing of rare earth metals and other materials critical to continuing the development of EV batteries, heat pumps and large-capacity batteries for the electric grid critical to the green agenda.  This, as we continue to </w:t>
      </w:r>
      <w:r>
        <w:t xml:space="preserve">shut down and walk away from a proven, balanced fuel diversity portfolio that provides critical protection to New York’s energy supply while helping to ensure affordability and reliability for all New York families and businesses.  </w:t>
      </w:r>
    </w:p>
    <w:p w14:paraId="0F88D519" w14:textId="0F63E04D" w:rsidR="00CB55F5" w:rsidRDefault="00CB55F5"/>
    <w:p w14:paraId="05A090A4" w14:textId="275C37A3" w:rsidR="00CB55F5" w:rsidRDefault="00CB55F5">
      <w:r>
        <w:t>Thank you.</w:t>
      </w:r>
    </w:p>
    <w:p w14:paraId="7B5B9E17" w14:textId="0800C2CA" w:rsidR="00903262" w:rsidRPr="00131EB5" w:rsidRDefault="00117CD4">
      <w:pPr>
        <w:rPr>
          <w:b/>
          <w:bCs/>
          <w:u w:val="single"/>
        </w:rPr>
      </w:pPr>
      <w:r>
        <w:rPr>
          <w:noProof/>
        </w:rPr>
        <w:drawing>
          <wp:anchor distT="0" distB="0" distL="114300" distR="114300" simplePos="0" relativeHeight="251659264" behindDoc="0" locked="0" layoutInCell="1" allowOverlap="1" wp14:anchorId="63C82447" wp14:editId="3CE1D355">
            <wp:simplePos x="0" y="0"/>
            <wp:positionH relativeFrom="column">
              <wp:posOffset>-257175</wp:posOffset>
            </wp:positionH>
            <wp:positionV relativeFrom="paragraph">
              <wp:posOffset>148589</wp:posOffset>
            </wp:positionV>
            <wp:extent cx="2616066" cy="714375"/>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l_Sig.png"/>
                    <pic:cNvPicPr/>
                  </pic:nvPicPr>
                  <pic:blipFill rotWithShape="1">
                    <a:blip r:embed="rId9">
                      <a:extLst>
                        <a:ext uri="{BEBA8EAE-BF5A-486C-A8C5-ECC9F3942E4B}">
                          <a14:imgProps xmlns:a14="http://schemas.microsoft.com/office/drawing/2010/main">
                            <a14:imgLayer r:embed="rId10">
                              <a14:imgEffect>
                                <a14:backgroundRemoval t="2623" b="23611" l="1128" r="48872">
                                  <a14:foregroundMark x1="1128" y1="17901" x2="41753" y2="11420"/>
                                  <a14:foregroundMark x1="41753" y1="11420" x2="46875" y2="12963"/>
                                  <a14:foregroundMark x1="8420" y1="3704" x2="19878" y2="11111"/>
                                  <a14:foregroundMark x1="19878" y1="11111" x2="36806" y2="12191"/>
                                  <a14:foregroundMark x1="26997" y1="4012" x2="38628" y2="7253"/>
                                  <a14:foregroundMark x1="46441" y1="10185" x2="43924" y2="15432"/>
                                  <a14:foregroundMark x1="36545" y1="9414" x2="37934" y2="14660"/>
                                </a14:backgroundRemoval>
                              </a14:imgEffect>
                            </a14:imgLayer>
                          </a14:imgProps>
                        </a:ext>
                      </a:extLst>
                    </a:blip>
                    <a:srcRect r="45646" b="73613"/>
                    <a:stretch/>
                  </pic:blipFill>
                  <pic:spPr bwMode="auto">
                    <a:xfrm>
                      <a:off x="0" y="0"/>
                      <a:ext cx="2638239" cy="72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F3C784" w14:textId="0E79137D" w:rsidR="003A5F60" w:rsidRDefault="003A5F60"/>
    <w:p w14:paraId="2B213AB6" w14:textId="2FB9DA84" w:rsidR="003A5F60" w:rsidRDefault="003A5F60"/>
    <w:p w14:paraId="18A3518A" w14:textId="06DD91A7" w:rsidR="003A5F60" w:rsidRDefault="003A5F60"/>
    <w:p w14:paraId="0DD391D8" w14:textId="77777777" w:rsidR="00CB55F5" w:rsidRDefault="00CB55F5"/>
    <w:p w14:paraId="052E8460" w14:textId="583431B8" w:rsidR="00CB55F5" w:rsidRDefault="00CB55F5">
      <w:r>
        <w:t>Philip A. Palmesano</w:t>
      </w:r>
    </w:p>
    <w:p w14:paraId="65643D47" w14:textId="17F82DFF" w:rsidR="00CB55F5" w:rsidRDefault="00CB55F5">
      <w:r>
        <w:t>Member of Assembly</w:t>
      </w:r>
    </w:p>
    <w:p w14:paraId="27095493" w14:textId="71B2C6FF" w:rsidR="00CB55F5" w:rsidRDefault="00CB55F5">
      <w:r>
        <w:t>132</w:t>
      </w:r>
      <w:r w:rsidRPr="00CB55F5">
        <w:rPr>
          <w:vertAlign w:val="superscript"/>
        </w:rPr>
        <w:t>nd</w:t>
      </w:r>
      <w:r>
        <w:t xml:space="preserve"> Assembly District</w:t>
      </w:r>
    </w:p>
    <w:p w14:paraId="38B95B2D" w14:textId="17DB0B3C" w:rsidR="003A5F60" w:rsidRDefault="003A5F60"/>
    <w:sectPr w:rsidR="003A5F60" w:rsidSect="003A5F60">
      <w:headerReference w:type="default" r:id="rId11"/>
      <w:footerReference w:type="defaul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70410" w14:textId="77777777" w:rsidR="009D5CE4" w:rsidRDefault="009D5CE4">
      <w:r>
        <w:separator/>
      </w:r>
    </w:p>
  </w:endnote>
  <w:endnote w:type="continuationSeparator" w:id="0">
    <w:p w14:paraId="0DFE8B50" w14:textId="77777777" w:rsidR="009D5CE4" w:rsidRDefault="009D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34BBB" w14:textId="77777777" w:rsidR="000569AD" w:rsidRDefault="000569AD" w:rsidP="0075689B">
    <w:pPr>
      <w:jc w:val="center"/>
      <w:rPr>
        <w:rFonts w:ascii="Arial" w:hAnsi="Arial" w:cs="Arial"/>
        <w:color w:val="0000FF"/>
        <w:sz w:val="14"/>
        <w:szCs w:val="14"/>
      </w:rPr>
    </w:pPr>
    <w:r>
      <w:rPr>
        <w:rFonts w:ascii="Arial" w:hAnsi="Arial" w:cs="Arial"/>
        <w:color w:val="0000FF"/>
        <w:sz w:val="14"/>
        <w:szCs w:val="14"/>
      </w:rPr>
      <w:t>DISTRICT OFFICE:  105 East Steuben Street, Bath, New York 14810 ● 607-776-9691, FAX: 607-776-5185</w:t>
    </w:r>
  </w:p>
  <w:p w14:paraId="0F7D4118" w14:textId="145425DC" w:rsidR="000569AD" w:rsidRDefault="000569AD" w:rsidP="0075689B">
    <w:pPr>
      <w:jc w:val="center"/>
      <w:rPr>
        <w:rFonts w:ascii="Arial" w:hAnsi="Arial" w:cs="Arial"/>
        <w:color w:val="0000FF"/>
        <w:sz w:val="14"/>
        <w:szCs w:val="14"/>
      </w:rPr>
    </w:pPr>
    <w:r>
      <w:rPr>
        <w:rFonts w:ascii="Arial" w:hAnsi="Arial" w:cs="Arial"/>
        <w:color w:val="0000FF"/>
        <w:sz w:val="14"/>
        <w:szCs w:val="14"/>
      </w:rPr>
      <w:t>ALBANY OFFICE:  Room 448 Legislative Office Building, Albany, New York 12248 ● 518-455-5791, FAX: 518-455-4644</w:t>
    </w:r>
  </w:p>
  <w:p w14:paraId="5336E872" w14:textId="77777777" w:rsidR="000569AD" w:rsidRPr="00521346" w:rsidRDefault="000569AD" w:rsidP="0075689B">
    <w:pPr>
      <w:jc w:val="center"/>
      <w:rPr>
        <w:rFonts w:ascii="Arial" w:hAnsi="Arial" w:cs="Arial"/>
        <w:color w:val="0000FF"/>
        <w:sz w:val="14"/>
        <w:szCs w:val="14"/>
      </w:rPr>
    </w:pPr>
    <w:r>
      <w:rPr>
        <w:rFonts w:ascii="Arial" w:hAnsi="Arial" w:cs="Arial"/>
        <w:color w:val="0000FF"/>
        <w:sz w:val="14"/>
        <w:szCs w:val="14"/>
      </w:rPr>
      <w:t>E-mail: palmesanop@nyassembly.gov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44B3" w14:textId="77777777" w:rsidR="000569AD" w:rsidRDefault="000569AD">
    <w:pPr>
      <w:pStyle w:val="Footer"/>
      <w:spacing w:line="200" w:lineRule="exac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C1542" w14:textId="77777777" w:rsidR="009D5CE4" w:rsidRDefault="009D5CE4">
      <w:r>
        <w:separator/>
      </w:r>
    </w:p>
  </w:footnote>
  <w:footnote w:type="continuationSeparator" w:id="0">
    <w:p w14:paraId="20F95B3F" w14:textId="77777777" w:rsidR="009D5CE4" w:rsidRDefault="009D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949479"/>
      <w:docPartObj>
        <w:docPartGallery w:val="Page Numbers (Top of Page)"/>
        <w:docPartUnique/>
      </w:docPartObj>
    </w:sdtPr>
    <w:sdtEndPr>
      <w:rPr>
        <w:noProof/>
      </w:rPr>
    </w:sdtEndPr>
    <w:sdtContent>
      <w:p w14:paraId="411FFDF3" w14:textId="4CC802A9" w:rsidR="000569AD" w:rsidRDefault="000569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A96C39" w14:textId="77777777" w:rsidR="000569AD" w:rsidRPr="00207F46" w:rsidRDefault="000569AD" w:rsidP="00207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80F55"/>
    <w:multiLevelType w:val="hybridMultilevel"/>
    <w:tmpl w:val="8A76583A"/>
    <w:lvl w:ilvl="0" w:tplc="2E5CEF6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711E4"/>
    <w:multiLevelType w:val="hybridMultilevel"/>
    <w:tmpl w:val="1E863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B453B0"/>
    <w:multiLevelType w:val="hybridMultilevel"/>
    <w:tmpl w:val="9D706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708F5"/>
    <w:multiLevelType w:val="hybridMultilevel"/>
    <w:tmpl w:val="D51E8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72CAF"/>
    <w:multiLevelType w:val="hybridMultilevel"/>
    <w:tmpl w:val="ABD20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427"/>
    <w:rsid w:val="00005E80"/>
    <w:rsid w:val="00010542"/>
    <w:rsid w:val="000322A6"/>
    <w:rsid w:val="00040907"/>
    <w:rsid w:val="00044D6A"/>
    <w:rsid w:val="000569AD"/>
    <w:rsid w:val="00057237"/>
    <w:rsid w:val="00071239"/>
    <w:rsid w:val="00086913"/>
    <w:rsid w:val="00094B47"/>
    <w:rsid w:val="000D1E95"/>
    <w:rsid w:val="000F465A"/>
    <w:rsid w:val="0010009D"/>
    <w:rsid w:val="00117CD4"/>
    <w:rsid w:val="001218A2"/>
    <w:rsid w:val="00124C81"/>
    <w:rsid w:val="00131EB5"/>
    <w:rsid w:val="0013244D"/>
    <w:rsid w:val="00174D6B"/>
    <w:rsid w:val="001869E4"/>
    <w:rsid w:val="00187427"/>
    <w:rsid w:val="00195B1C"/>
    <w:rsid w:val="001C26B3"/>
    <w:rsid w:val="001E35E9"/>
    <w:rsid w:val="00207F46"/>
    <w:rsid w:val="0021215D"/>
    <w:rsid w:val="00237484"/>
    <w:rsid w:val="0024150B"/>
    <w:rsid w:val="002452CB"/>
    <w:rsid w:val="0026265C"/>
    <w:rsid w:val="00275865"/>
    <w:rsid w:val="002977BA"/>
    <w:rsid w:val="002A4665"/>
    <w:rsid w:val="002B6AE4"/>
    <w:rsid w:val="002C6F84"/>
    <w:rsid w:val="002D03DF"/>
    <w:rsid w:val="002D14D4"/>
    <w:rsid w:val="002D4AAC"/>
    <w:rsid w:val="002F7B62"/>
    <w:rsid w:val="0030447D"/>
    <w:rsid w:val="003173D2"/>
    <w:rsid w:val="003207E7"/>
    <w:rsid w:val="003418CB"/>
    <w:rsid w:val="00344C52"/>
    <w:rsid w:val="003636AB"/>
    <w:rsid w:val="00385056"/>
    <w:rsid w:val="00387A45"/>
    <w:rsid w:val="003A5F60"/>
    <w:rsid w:val="003C392D"/>
    <w:rsid w:val="003C6257"/>
    <w:rsid w:val="003E13D8"/>
    <w:rsid w:val="003E3A7A"/>
    <w:rsid w:val="0044078E"/>
    <w:rsid w:val="00455BBC"/>
    <w:rsid w:val="004A7566"/>
    <w:rsid w:val="004B091F"/>
    <w:rsid w:val="004B29F2"/>
    <w:rsid w:val="004B60D5"/>
    <w:rsid w:val="004C284C"/>
    <w:rsid w:val="004D7956"/>
    <w:rsid w:val="005032D4"/>
    <w:rsid w:val="0051030A"/>
    <w:rsid w:val="005141D5"/>
    <w:rsid w:val="00521346"/>
    <w:rsid w:val="005259CD"/>
    <w:rsid w:val="0057191E"/>
    <w:rsid w:val="005924B2"/>
    <w:rsid w:val="005C57C0"/>
    <w:rsid w:val="005E06CF"/>
    <w:rsid w:val="0062139B"/>
    <w:rsid w:val="006873C0"/>
    <w:rsid w:val="006C76A4"/>
    <w:rsid w:val="006E1B39"/>
    <w:rsid w:val="006E4E35"/>
    <w:rsid w:val="006F431D"/>
    <w:rsid w:val="007030BA"/>
    <w:rsid w:val="00705B5E"/>
    <w:rsid w:val="007062B3"/>
    <w:rsid w:val="0071655F"/>
    <w:rsid w:val="00716E56"/>
    <w:rsid w:val="00741E5B"/>
    <w:rsid w:val="007452E4"/>
    <w:rsid w:val="00747556"/>
    <w:rsid w:val="0075095B"/>
    <w:rsid w:val="00752EAF"/>
    <w:rsid w:val="0075689B"/>
    <w:rsid w:val="00762261"/>
    <w:rsid w:val="007877D7"/>
    <w:rsid w:val="0079004A"/>
    <w:rsid w:val="00790D82"/>
    <w:rsid w:val="00793401"/>
    <w:rsid w:val="007B5459"/>
    <w:rsid w:val="007C2181"/>
    <w:rsid w:val="007E7E96"/>
    <w:rsid w:val="0083474F"/>
    <w:rsid w:val="00834978"/>
    <w:rsid w:val="00835325"/>
    <w:rsid w:val="008406B9"/>
    <w:rsid w:val="00852D87"/>
    <w:rsid w:val="008946ED"/>
    <w:rsid w:val="008A5F5D"/>
    <w:rsid w:val="008C24C0"/>
    <w:rsid w:val="008C714D"/>
    <w:rsid w:val="008D27A0"/>
    <w:rsid w:val="008D768D"/>
    <w:rsid w:val="008E0E3F"/>
    <w:rsid w:val="009006F5"/>
    <w:rsid w:val="009019EA"/>
    <w:rsid w:val="00903262"/>
    <w:rsid w:val="00910FBD"/>
    <w:rsid w:val="00911648"/>
    <w:rsid w:val="0095188B"/>
    <w:rsid w:val="00961C01"/>
    <w:rsid w:val="00971F24"/>
    <w:rsid w:val="00977829"/>
    <w:rsid w:val="009A2A3D"/>
    <w:rsid w:val="009D5CE4"/>
    <w:rsid w:val="009F70FF"/>
    <w:rsid w:val="00A24362"/>
    <w:rsid w:val="00A374ED"/>
    <w:rsid w:val="00A51A25"/>
    <w:rsid w:val="00A57E43"/>
    <w:rsid w:val="00A87FD5"/>
    <w:rsid w:val="00A9087A"/>
    <w:rsid w:val="00AC44AB"/>
    <w:rsid w:val="00AD200E"/>
    <w:rsid w:val="00AD7F44"/>
    <w:rsid w:val="00B05214"/>
    <w:rsid w:val="00B10EA0"/>
    <w:rsid w:val="00B1212E"/>
    <w:rsid w:val="00B370E1"/>
    <w:rsid w:val="00B749C7"/>
    <w:rsid w:val="00B87B6D"/>
    <w:rsid w:val="00BC4ADF"/>
    <w:rsid w:val="00BD0856"/>
    <w:rsid w:val="00BE26EE"/>
    <w:rsid w:val="00BE2AD4"/>
    <w:rsid w:val="00BE3114"/>
    <w:rsid w:val="00C01435"/>
    <w:rsid w:val="00C06FF4"/>
    <w:rsid w:val="00C160D6"/>
    <w:rsid w:val="00C3033B"/>
    <w:rsid w:val="00C339BA"/>
    <w:rsid w:val="00C355C1"/>
    <w:rsid w:val="00C410DF"/>
    <w:rsid w:val="00C427B9"/>
    <w:rsid w:val="00C46B11"/>
    <w:rsid w:val="00C51E02"/>
    <w:rsid w:val="00C610A4"/>
    <w:rsid w:val="00C72CBC"/>
    <w:rsid w:val="00C73E5A"/>
    <w:rsid w:val="00C7472D"/>
    <w:rsid w:val="00C771A8"/>
    <w:rsid w:val="00C8237E"/>
    <w:rsid w:val="00C93D09"/>
    <w:rsid w:val="00C951C3"/>
    <w:rsid w:val="00C958A1"/>
    <w:rsid w:val="00CA3D98"/>
    <w:rsid w:val="00CB55F5"/>
    <w:rsid w:val="00CB7925"/>
    <w:rsid w:val="00CD24D5"/>
    <w:rsid w:val="00CD2893"/>
    <w:rsid w:val="00CD453A"/>
    <w:rsid w:val="00CE16AA"/>
    <w:rsid w:val="00D02858"/>
    <w:rsid w:val="00D23DE7"/>
    <w:rsid w:val="00D32645"/>
    <w:rsid w:val="00D3453E"/>
    <w:rsid w:val="00D34D37"/>
    <w:rsid w:val="00D437AB"/>
    <w:rsid w:val="00D471D8"/>
    <w:rsid w:val="00D631ED"/>
    <w:rsid w:val="00D66366"/>
    <w:rsid w:val="00D673A4"/>
    <w:rsid w:val="00D771EC"/>
    <w:rsid w:val="00D8140D"/>
    <w:rsid w:val="00D90D33"/>
    <w:rsid w:val="00D95ABE"/>
    <w:rsid w:val="00DB0248"/>
    <w:rsid w:val="00DD1EBA"/>
    <w:rsid w:val="00DF2505"/>
    <w:rsid w:val="00E002CA"/>
    <w:rsid w:val="00E0333D"/>
    <w:rsid w:val="00E12E79"/>
    <w:rsid w:val="00E23AD0"/>
    <w:rsid w:val="00E33760"/>
    <w:rsid w:val="00E43A0C"/>
    <w:rsid w:val="00E44812"/>
    <w:rsid w:val="00E46BF5"/>
    <w:rsid w:val="00E510FD"/>
    <w:rsid w:val="00E66186"/>
    <w:rsid w:val="00E700C3"/>
    <w:rsid w:val="00E86C16"/>
    <w:rsid w:val="00EA54C4"/>
    <w:rsid w:val="00EA6C50"/>
    <w:rsid w:val="00EB2586"/>
    <w:rsid w:val="00EC16D7"/>
    <w:rsid w:val="00EF62C2"/>
    <w:rsid w:val="00F04EFB"/>
    <w:rsid w:val="00F154DA"/>
    <w:rsid w:val="00F23CD2"/>
    <w:rsid w:val="00F240A9"/>
    <w:rsid w:val="00F37FFD"/>
    <w:rsid w:val="00F45557"/>
    <w:rsid w:val="00F62A3D"/>
    <w:rsid w:val="00F90DDD"/>
    <w:rsid w:val="00FB5473"/>
    <w:rsid w:val="00FE28CA"/>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0D7CE5CD"/>
  <w15:docId w15:val="{99CB7B6B-5C84-4D0E-9693-A6E559C2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124C81"/>
    <w:pPr>
      <w:framePr w:w="7920" w:h="1980" w:hRule="exact" w:hSpace="180" w:wrap="auto" w:hAnchor="page" w:xAlign="center" w:yAlign="bottom"/>
      <w:ind w:left="2880"/>
    </w:pPr>
  </w:style>
  <w:style w:type="paragraph" w:styleId="EnvelopeReturn">
    <w:name w:val="envelope return"/>
    <w:basedOn w:val="Normal"/>
    <w:uiPriority w:val="99"/>
    <w:rsid w:val="00C73E5A"/>
    <w:rPr>
      <w:sz w:val="20"/>
      <w:szCs w:val="20"/>
    </w:rPr>
  </w:style>
  <w:style w:type="table" w:styleId="TableGrid">
    <w:name w:val="Table Grid"/>
    <w:basedOn w:val="TableNormal"/>
    <w:uiPriority w:val="99"/>
    <w:rsid w:val="0074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452E4"/>
    <w:rPr>
      <w:rFonts w:ascii="Tahoma" w:hAnsi="Tahoma" w:cs="Tahoma"/>
      <w:sz w:val="16"/>
      <w:szCs w:val="16"/>
    </w:rPr>
  </w:style>
  <w:style w:type="character" w:customStyle="1" w:styleId="BalloonTextChar">
    <w:name w:val="Balloon Text Char"/>
    <w:link w:val="BalloonText"/>
    <w:uiPriority w:val="99"/>
    <w:semiHidden/>
    <w:rsid w:val="006A7019"/>
    <w:rPr>
      <w:sz w:val="0"/>
      <w:szCs w:val="0"/>
    </w:rPr>
  </w:style>
  <w:style w:type="character" w:styleId="Hyperlink">
    <w:name w:val="Hyperlink"/>
    <w:uiPriority w:val="99"/>
    <w:rsid w:val="00521346"/>
    <w:rPr>
      <w:color w:val="0000FF"/>
      <w:u w:val="single"/>
    </w:rPr>
  </w:style>
  <w:style w:type="paragraph" w:styleId="Header">
    <w:name w:val="header"/>
    <w:basedOn w:val="Normal"/>
    <w:link w:val="HeaderChar"/>
    <w:uiPriority w:val="99"/>
    <w:rsid w:val="0075689B"/>
    <w:pPr>
      <w:tabs>
        <w:tab w:val="center" w:pos="4320"/>
        <w:tab w:val="right" w:pos="8640"/>
      </w:tabs>
    </w:pPr>
  </w:style>
  <w:style w:type="character" w:customStyle="1" w:styleId="HeaderChar">
    <w:name w:val="Header Char"/>
    <w:link w:val="Header"/>
    <w:uiPriority w:val="99"/>
    <w:rsid w:val="00187427"/>
    <w:rPr>
      <w:sz w:val="24"/>
      <w:szCs w:val="24"/>
    </w:rPr>
  </w:style>
  <w:style w:type="paragraph" w:styleId="Footer">
    <w:name w:val="footer"/>
    <w:basedOn w:val="Normal"/>
    <w:link w:val="FooterChar"/>
    <w:uiPriority w:val="99"/>
    <w:rsid w:val="0075689B"/>
    <w:pPr>
      <w:tabs>
        <w:tab w:val="center" w:pos="4320"/>
        <w:tab w:val="right" w:pos="8640"/>
      </w:tabs>
    </w:pPr>
  </w:style>
  <w:style w:type="character" w:customStyle="1" w:styleId="FooterChar">
    <w:name w:val="Footer Char"/>
    <w:link w:val="Footer"/>
    <w:uiPriority w:val="99"/>
    <w:rsid w:val="00187427"/>
    <w:rPr>
      <w:sz w:val="24"/>
      <w:szCs w:val="24"/>
    </w:rPr>
  </w:style>
  <w:style w:type="character" w:customStyle="1" w:styleId="zzmpTrailerItem">
    <w:name w:val="zzmpTrailerItem"/>
    <w:uiPriority w:val="99"/>
    <w:rsid w:val="00187427"/>
    <w:rPr>
      <w:rFonts w:ascii="Times New Roman" w:hAnsi="Times New Roman" w:cs="Times New Roman"/>
      <w:noProof/>
      <w:color w:val="auto"/>
      <w:spacing w:val="0"/>
      <w:position w:val="0"/>
      <w:sz w:val="16"/>
      <w:szCs w:val="16"/>
      <w:u w:val="none"/>
      <w:effect w:val="none"/>
      <w:vertAlign w:val="baseline"/>
    </w:rPr>
  </w:style>
  <w:style w:type="paragraph" w:styleId="ListParagraph">
    <w:name w:val="List Paragraph"/>
    <w:basedOn w:val="Normal"/>
    <w:uiPriority w:val="34"/>
    <w:qFormat/>
    <w:rsid w:val="0004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258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Letterhead14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NYSERDAEXT-766329901-1730</_dlc_DocId>
    <_dlc_DocIdUrl xmlns="238dd806-a5b7-46a5-9c55-c2d3786c84e5">
      <Url>https://nysemail.sharepoint.com/sites/nyserda-ext/ExternalCollaboration/CLCPA/_layouts/15/DocIdRedir.aspx?ID=NYSERDAEXT-766329901-1730</Url>
      <Description>NYSERDAEXT-766329901-1730</Description>
    </_dlc_DocIdUrl>
  </documentManagement>
</p:properties>
</file>

<file path=customXml/itemProps1.xml><?xml version="1.0" encoding="utf-8"?>
<ds:datastoreItem xmlns:ds="http://schemas.openxmlformats.org/officeDocument/2006/customXml" ds:itemID="{319D8967-EB90-46B9-85E7-ABC8D98D1649}"/>
</file>

<file path=customXml/itemProps2.xml><?xml version="1.0" encoding="utf-8"?>
<ds:datastoreItem xmlns:ds="http://schemas.openxmlformats.org/officeDocument/2006/customXml" ds:itemID="{6DB74A2E-58F0-427D-9A9B-F2F28924C6A9}"/>
</file>

<file path=customXml/itemProps3.xml><?xml version="1.0" encoding="utf-8"?>
<ds:datastoreItem xmlns:ds="http://schemas.openxmlformats.org/officeDocument/2006/customXml" ds:itemID="{3065B331-9CE8-423F-B61F-59828853E83B}"/>
</file>

<file path=customXml/itemProps4.xml><?xml version="1.0" encoding="utf-8"?>
<ds:datastoreItem xmlns:ds="http://schemas.openxmlformats.org/officeDocument/2006/customXml" ds:itemID="{7228AA28-6959-4901-93CB-08ED1B5BCB74}"/>
</file>

<file path=docProps/app.xml><?xml version="1.0" encoding="utf-8"?>
<Properties xmlns="http://schemas.openxmlformats.org/officeDocument/2006/extended-properties" xmlns:vt="http://schemas.openxmlformats.org/officeDocument/2006/docPropsVTypes">
  <Template>Letterhead140106.dotx</Template>
  <TotalTime>5</TotalTime>
  <Pages>12</Pages>
  <Words>6676</Words>
  <Characters>38056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NYSA</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Phil Palmesano</cp:lastModifiedBy>
  <cp:revision>2</cp:revision>
  <cp:lastPrinted>2022-07-01T11:53:00Z</cp:lastPrinted>
  <dcterms:created xsi:type="dcterms:W3CDTF">2022-07-01T15:38:00Z</dcterms:created>
  <dcterms:modified xsi:type="dcterms:W3CDTF">2022-07-01T15:38:00Z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64d300c3-9dba-47b1-ab70-f0620ff61725</vt:lpwstr>
  </property>
</Properties>
</file>