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CE" w:rsidRDefault="003608EC">
      <w:r>
        <w:t xml:space="preserve">The </w:t>
      </w:r>
      <w:r w:rsidR="0070378F">
        <w:t>Climate Leadership and Community Protection Act</w:t>
      </w:r>
      <w:r>
        <w:t xml:space="preserve"> </w:t>
      </w:r>
      <w:proofErr w:type="gramStart"/>
      <w:r w:rsidR="0070378F">
        <w:t>is</w:t>
      </w:r>
      <w:proofErr w:type="gramEnd"/>
      <w:r w:rsidR="00DB27B2">
        <w:t xml:space="preserve"> </w:t>
      </w:r>
      <w:r>
        <w:t xml:space="preserve">a disaster for </w:t>
      </w:r>
      <w:r w:rsidR="005C1C5A">
        <w:t>New York</w:t>
      </w:r>
      <w:r>
        <w:t xml:space="preserve"> and a disaster for all disadvantaged communities.  The scoping plan fails to </w:t>
      </w:r>
      <w:r w:rsidR="009F507D">
        <w:t>adequately</w:t>
      </w:r>
      <w:r>
        <w:t xml:space="preserve"> address global availability </w:t>
      </w:r>
      <w:r w:rsidR="00904ECE">
        <w:t xml:space="preserve">and global supply chain issues that are now plaguing domestic manufacturing. </w:t>
      </w:r>
      <w:r>
        <w:t xml:space="preserve"> </w:t>
      </w:r>
      <w:r w:rsidR="00651ED6">
        <w:t xml:space="preserve">What is the global </w:t>
      </w:r>
      <w:r w:rsidR="009B4F5F">
        <w:t>availability</w:t>
      </w:r>
      <w:r w:rsidR="00651ED6">
        <w:t xml:space="preserve"> </w:t>
      </w:r>
      <w:proofErr w:type="gramStart"/>
      <w:r w:rsidR="00651ED6">
        <w:t xml:space="preserve">of </w:t>
      </w:r>
      <w:r>
        <w:t xml:space="preserve"> </w:t>
      </w:r>
      <w:r w:rsidR="00651ED6">
        <w:t>components</w:t>
      </w:r>
      <w:proofErr w:type="gramEnd"/>
      <w:r w:rsidR="00651ED6">
        <w:t xml:space="preserve"> and raw materials needed for wind, solar, electric vehicles and </w:t>
      </w:r>
      <w:r w:rsidR="00077C6A">
        <w:t>batteries</w:t>
      </w:r>
      <w:r w:rsidR="00651ED6">
        <w:t xml:space="preserve">. What are the national security consequences of purchasing these materials from nations who are our </w:t>
      </w:r>
      <w:r w:rsidR="00AF186B">
        <w:t>enemies</w:t>
      </w:r>
      <w:r w:rsidR="00E27CCE">
        <w:t xml:space="preserve"> or otherwise hostile to America?</w:t>
      </w:r>
      <w:r w:rsidR="00651ED6">
        <w:t xml:space="preserve"> </w:t>
      </w:r>
      <w:r w:rsidR="000D18FD">
        <w:t xml:space="preserve"> In addition what are the global impacts resulting from the manufacturing and raw material procurement in countries which do not have responsible environmental protections. Ignoring such environmental concerns for a climate i</w:t>
      </w:r>
      <w:r>
        <w:t xml:space="preserve">deology in </w:t>
      </w:r>
      <w:r w:rsidR="001A3035">
        <w:t>New York</w:t>
      </w:r>
      <w:r>
        <w:t xml:space="preserve"> is morally corrupt and </w:t>
      </w:r>
      <w:r w:rsidR="002F69BA">
        <w:t>hypocrisy</w:t>
      </w:r>
      <w:r>
        <w:t xml:space="preserve"> at its worst.  Let me repeat that just to be clear. The destruction </w:t>
      </w:r>
      <w:proofErr w:type="gramStart"/>
      <w:r>
        <w:t>of  the</w:t>
      </w:r>
      <w:proofErr w:type="gramEnd"/>
      <w:r>
        <w:t xml:space="preserve"> environment in </w:t>
      </w:r>
      <w:proofErr w:type="spellStart"/>
      <w:r>
        <w:t>far away</w:t>
      </w:r>
      <w:proofErr w:type="spellEnd"/>
      <w:r>
        <w:t xml:space="preserve"> places to extract components for a climate </w:t>
      </w:r>
      <w:r w:rsidR="009F507D">
        <w:t>agenda</w:t>
      </w:r>
      <w:r>
        <w:t xml:space="preserve"> in </w:t>
      </w:r>
      <w:r w:rsidR="001A3035">
        <w:t>New York</w:t>
      </w:r>
      <w:r>
        <w:t xml:space="preserve"> is wrong.</w:t>
      </w:r>
      <w:r w:rsidR="002F69BA">
        <w:t xml:space="preserve"> </w:t>
      </w:r>
    </w:p>
    <w:p w:rsidR="00904ECE" w:rsidRDefault="002F69BA">
      <w:r>
        <w:t xml:space="preserve"> </w:t>
      </w:r>
      <w:r w:rsidR="002407F8">
        <w:t>I fail to see where the scoping plan has properly identified areas of disadvantaged communities</w:t>
      </w:r>
      <w:r w:rsidR="009D7FAB">
        <w:t xml:space="preserve"> given the ongoing economic hardships</w:t>
      </w:r>
      <w:r w:rsidR="002407F8">
        <w:t xml:space="preserve">.  Current and future inflation of over 8 percent will most certainly </w:t>
      </w:r>
      <w:r w:rsidR="009D7FAB">
        <w:t xml:space="preserve">increase the areas </w:t>
      </w:r>
      <w:r w:rsidR="002407F8">
        <w:t>defined as disadvantaged communities</w:t>
      </w:r>
      <w:r w:rsidR="006F0049">
        <w:t xml:space="preserve">.  Furthermore </w:t>
      </w:r>
      <w:r w:rsidR="009D7FAB">
        <w:t>these</w:t>
      </w:r>
      <w:r w:rsidR="006F0049">
        <w:t xml:space="preserve"> inflation rates will </w:t>
      </w:r>
      <w:r w:rsidR="0070378F">
        <w:t>necessitate</w:t>
      </w:r>
      <w:r w:rsidR="006F0049">
        <w:t xml:space="preserve"> a complete re-evaluation of the cost </w:t>
      </w:r>
      <w:r w:rsidR="00CD4DCC">
        <w:t>associated</w:t>
      </w:r>
      <w:r w:rsidR="006F0049">
        <w:t xml:space="preserve"> with implementation of</w:t>
      </w:r>
      <w:r w:rsidR="00CD4DCC">
        <w:t xml:space="preserve"> the</w:t>
      </w:r>
      <w:r w:rsidR="006F0049">
        <w:t xml:space="preserve"> </w:t>
      </w:r>
      <w:r w:rsidR="0070378F">
        <w:t>Climate Leadership and Community Protection Act</w:t>
      </w:r>
      <w:r w:rsidR="006F0049">
        <w:t xml:space="preserve">. </w:t>
      </w:r>
      <w:r w:rsidR="00540AD4">
        <w:t>Have any</w:t>
      </w:r>
      <w:r w:rsidR="006F0049">
        <w:t xml:space="preserve"> </w:t>
      </w:r>
      <w:r w:rsidR="00DB27B2">
        <w:t>projections</w:t>
      </w:r>
      <w:r w:rsidR="00FF29B3">
        <w:t xml:space="preserve"> or corrections</w:t>
      </w:r>
      <w:r w:rsidR="006F0049">
        <w:t xml:space="preserve"> been made to</w:t>
      </w:r>
      <w:r w:rsidR="00203761">
        <w:t xml:space="preserve"> the scoping plan</w:t>
      </w:r>
      <w:r w:rsidR="006F0049">
        <w:t xml:space="preserve"> time tables for current and future </w:t>
      </w:r>
      <w:r w:rsidR="00FF29B3">
        <w:t>supply chains shortages both domestic and globally</w:t>
      </w:r>
      <w:r w:rsidR="002F3CAB">
        <w:t xml:space="preserve"> and what are they?</w:t>
      </w:r>
    </w:p>
    <w:p w:rsidR="00D037AC" w:rsidRDefault="00FF29B3">
      <w:r>
        <w:t xml:space="preserve"> The use of </w:t>
      </w:r>
      <w:proofErr w:type="gramStart"/>
      <w:r>
        <w:t>disadvantaged  communities</w:t>
      </w:r>
      <w:proofErr w:type="gramEnd"/>
      <w:r>
        <w:t xml:space="preserve"> to promote </w:t>
      </w:r>
      <w:r w:rsidR="00DB27B2">
        <w:t xml:space="preserve">the </w:t>
      </w:r>
      <w:r w:rsidR="0070378F">
        <w:t>Climate Leadership and Community Protection Act</w:t>
      </w:r>
      <w:r>
        <w:t xml:space="preserve"> is disingenuous at</w:t>
      </w:r>
      <w:r w:rsidR="00DB27B2">
        <w:t xml:space="preserve"> </w:t>
      </w:r>
      <w:r>
        <w:t xml:space="preserve">best. If the </w:t>
      </w:r>
      <w:r w:rsidR="00E90EBF">
        <w:t xml:space="preserve">best interest of disadvantaged communities was a priority then economic prosperity needs to be considered. </w:t>
      </w:r>
      <w:r w:rsidR="001A693B">
        <w:t>In New York</w:t>
      </w:r>
      <w:r w:rsidR="001A693B" w:rsidRPr="001A693B">
        <w:t xml:space="preserve"> </w:t>
      </w:r>
      <w:r w:rsidR="001A693B">
        <w:t xml:space="preserve">more than 471,629 [electricity] disconnection notices were sent out by the electric utility in April 2022 for residential customers across New York State because the households are more than 2 months behind in payments. </w:t>
      </w:r>
      <w:r w:rsidR="00E90EBF">
        <w:t xml:space="preserve"> Such prosperity for those disadvantaged communities can be realized by tapping into the clean natural gas reserves in the Marcellus and Utica shale beneath their very feet.</w:t>
      </w:r>
      <w:r w:rsidR="00F31709">
        <w:t xml:space="preserve"> What are the current pr</w:t>
      </w:r>
      <w:r w:rsidR="00B5644B">
        <w:t>ices for zero emission vehicles?</w:t>
      </w:r>
      <w:r w:rsidR="00F31709">
        <w:t xml:space="preserve"> What </w:t>
      </w:r>
      <w:proofErr w:type="gramStart"/>
      <w:r w:rsidR="00F31709">
        <w:t>is the projected costs</w:t>
      </w:r>
      <w:proofErr w:type="gramEnd"/>
      <w:r w:rsidR="00F31709">
        <w:t xml:space="preserve"> for zero emission vehicles given 8 percent inflation, supply chain shortages and global deman</w:t>
      </w:r>
      <w:r w:rsidR="00B5644B">
        <w:t>d for critical components?</w:t>
      </w:r>
      <w:r w:rsidR="00F31709">
        <w:t xml:space="preserve"> In what alternative universe can people living in disadvantaged communities afford to purchase ZEV’s?</w:t>
      </w:r>
    </w:p>
    <w:p w:rsidR="00D037AC" w:rsidRDefault="00C47B87">
      <w:r>
        <w:t xml:space="preserve"> </w:t>
      </w:r>
      <w:r w:rsidR="00D037AC">
        <w:t xml:space="preserve">What portion of the grid </w:t>
      </w:r>
      <w:proofErr w:type="gramStart"/>
      <w:r w:rsidR="00D037AC">
        <w:t>under</w:t>
      </w:r>
      <w:r w:rsidR="002F69BA">
        <w:t xml:space="preserve">  the</w:t>
      </w:r>
      <w:proofErr w:type="gramEnd"/>
      <w:r w:rsidR="002F69BA">
        <w:t xml:space="preserve"> 2030 implementation of  electrical appliances and in lieu  of natural gas</w:t>
      </w:r>
      <w:r w:rsidR="00D037AC">
        <w:t xml:space="preserve"> will still be produced by fossil fuels? Does it not seem ironic and wasteful that to produce electricity from fossil fuels (50 percent efficient at best) to send power (not 100 percent efficient) to power electrical appliances which could be operated at near 100 percent efficiency with natural gas? </w:t>
      </w:r>
      <w:r w:rsidR="0011608B">
        <w:t xml:space="preserve">  Plentiful Natural gas right here in New York within the Marcellus and Utica </w:t>
      </w:r>
      <w:proofErr w:type="spellStart"/>
      <w:r w:rsidR="0011608B">
        <w:t>shales</w:t>
      </w:r>
      <w:proofErr w:type="spellEnd"/>
      <w:r w:rsidR="0011608B">
        <w:t xml:space="preserve">. New York natural gas extraction would be an </w:t>
      </w:r>
      <w:proofErr w:type="gramStart"/>
      <w:r w:rsidR="0011608B">
        <w:t>economic  boom</w:t>
      </w:r>
      <w:proofErr w:type="gramEnd"/>
      <w:r w:rsidR="0011608B">
        <w:t xml:space="preserve"> to the state and help disadvantaged communities the most.</w:t>
      </w:r>
    </w:p>
    <w:p w:rsidR="002F69BA" w:rsidRDefault="00C47B87">
      <w:r>
        <w:t>Is there</w:t>
      </w:r>
      <w:r w:rsidR="00AF186B">
        <w:t xml:space="preserve"> currently</w:t>
      </w:r>
      <w:r>
        <w:t xml:space="preserve"> any excess capacity in our</w:t>
      </w:r>
      <w:r w:rsidR="00003F98">
        <w:t xml:space="preserve"> electric</w:t>
      </w:r>
      <w:r>
        <w:t xml:space="preserve"> grid</w:t>
      </w:r>
      <w:r w:rsidR="00003F98">
        <w:t xml:space="preserve"> and generation</w:t>
      </w:r>
      <w:r>
        <w:t xml:space="preserve"> to supply any additional electrical demand? For example, John Bear</w:t>
      </w:r>
      <w:r w:rsidR="001A693B">
        <w:t>—CEO of MISO, the Midcontinent Independent System Operator has stated that the electrical grid in the Midwest is incapable of additional grid demands and warned of potential brown/black outs.  Has a</w:t>
      </w:r>
      <w:r w:rsidR="00AF186B">
        <w:t>n</w:t>
      </w:r>
      <w:r w:rsidR="001A693B">
        <w:t xml:space="preserve"> independent third party not tied to New </w:t>
      </w:r>
      <w:r w:rsidR="00364E66">
        <w:t>York’s</w:t>
      </w:r>
      <w:r w:rsidR="001A693B">
        <w:t xml:space="preserve"> climate </w:t>
      </w:r>
      <w:r w:rsidR="00364E66">
        <w:t>agenda</w:t>
      </w:r>
      <w:r w:rsidR="001A693B">
        <w:t xml:space="preserve"> performed an analysis of the New York grid? </w:t>
      </w:r>
      <w:r w:rsidR="00AF186B">
        <w:t>What is the stability of the grid in New York?</w:t>
      </w:r>
    </w:p>
    <w:p w:rsidR="00825F4C" w:rsidRDefault="00825F4C">
      <w:r>
        <w:lastRenderedPageBreak/>
        <w:t xml:space="preserve">The scoping plan fails to </w:t>
      </w:r>
      <w:proofErr w:type="gramStart"/>
      <w:r w:rsidR="00EE4687">
        <w:t>adequately</w:t>
      </w:r>
      <w:r w:rsidR="00F6654A">
        <w:t xml:space="preserve"> </w:t>
      </w:r>
      <w:r>
        <w:t xml:space="preserve"> address</w:t>
      </w:r>
      <w:proofErr w:type="gramEnd"/>
      <w:r w:rsidR="00F6654A">
        <w:t xml:space="preserve"> </w:t>
      </w:r>
      <w:r>
        <w:t xml:space="preserve"> the potential</w:t>
      </w:r>
      <w:r w:rsidR="00F6654A">
        <w:t xml:space="preserve"> massive electrical demand</w:t>
      </w:r>
      <w:r>
        <w:t xml:space="preserve"> for the </w:t>
      </w:r>
      <w:r w:rsidR="00F6654A">
        <w:t>mining of crypto currency.  T</w:t>
      </w:r>
      <w:r>
        <w:t xml:space="preserve">he Seneca </w:t>
      </w:r>
      <w:r w:rsidR="00EE4687">
        <w:t>Lake</w:t>
      </w:r>
      <w:r>
        <w:t xml:space="preserve"> power generation facility has already </w:t>
      </w:r>
      <w:r w:rsidR="00EE4687">
        <w:t>allocated</w:t>
      </w:r>
      <w:r>
        <w:t xml:space="preserve"> a third of their output to </w:t>
      </w:r>
      <w:r w:rsidR="00EE4687">
        <w:t>crypto</w:t>
      </w:r>
      <w:r>
        <w:t xml:space="preserve"> mining. </w:t>
      </w:r>
      <w:r w:rsidR="00EE4687">
        <w:t xml:space="preserve"> </w:t>
      </w:r>
      <w:r w:rsidR="00F6654A">
        <w:t>What is the</w:t>
      </w:r>
      <w:r w:rsidR="000B6D57">
        <w:t xml:space="preserve"> actual</w:t>
      </w:r>
      <w:r w:rsidR="00F6654A">
        <w:t xml:space="preserve"> current New York electric demand for crypto mining</w:t>
      </w:r>
      <w:r w:rsidR="000B6D57">
        <w:t>?  W</w:t>
      </w:r>
      <w:r w:rsidR="00F6654A">
        <w:t xml:space="preserve">hat are the </w:t>
      </w:r>
      <w:proofErr w:type="gramStart"/>
      <w:r w:rsidR="00F6654A">
        <w:t>projected</w:t>
      </w:r>
      <w:r w:rsidR="00973ED8">
        <w:t xml:space="preserve"> </w:t>
      </w:r>
      <w:r w:rsidR="000B35E2">
        <w:t xml:space="preserve"> </w:t>
      </w:r>
      <w:r w:rsidR="000B6D57">
        <w:t>yearly</w:t>
      </w:r>
      <w:proofErr w:type="gramEnd"/>
      <w:r w:rsidR="00973ED8">
        <w:t xml:space="preserve"> electric</w:t>
      </w:r>
      <w:r w:rsidR="000B6D57">
        <w:t xml:space="preserve"> </w:t>
      </w:r>
      <w:r w:rsidR="000B35E2">
        <w:t xml:space="preserve">demands </w:t>
      </w:r>
      <w:r w:rsidR="000B6D57">
        <w:t xml:space="preserve">for crypto mining during </w:t>
      </w:r>
      <w:r w:rsidR="00F6654A">
        <w:t xml:space="preserve"> the </w:t>
      </w:r>
      <w:r w:rsidR="00A85EBD">
        <w:t xml:space="preserve">Climate Leadership and Community Protection Act </w:t>
      </w:r>
      <w:r w:rsidR="00F6654A">
        <w:t xml:space="preserve"> </w:t>
      </w:r>
      <w:r w:rsidR="000B35E2">
        <w:t>build out</w:t>
      </w:r>
      <w:r w:rsidR="00F6654A">
        <w:t>?</w:t>
      </w:r>
    </w:p>
    <w:p w:rsidR="00754ECF" w:rsidRDefault="00754ECF">
      <w:r>
        <w:t xml:space="preserve">The first step in economic prosperity would be to realize the boom natural gas extraction would bring to this state, especially those in disadvantaged communities. </w:t>
      </w:r>
      <w:proofErr w:type="gramStart"/>
      <w:r>
        <w:t>Forcing  the</w:t>
      </w:r>
      <w:proofErr w:type="gramEnd"/>
      <w:r>
        <w:t xml:space="preserve"> </w:t>
      </w:r>
      <w:r w:rsidR="002968C2">
        <w:t xml:space="preserve">CLCPA </w:t>
      </w:r>
      <w:r>
        <w:t>down the throats of hard working New Yorkers will only result in an economic disaster, potential blackouts, unaffordable utilities and people</w:t>
      </w:r>
      <w:r w:rsidR="006954F6">
        <w:t xml:space="preserve"> </w:t>
      </w:r>
      <w:r w:rsidR="00693476">
        <w:t>leaving</w:t>
      </w:r>
      <w:r>
        <w:t xml:space="preserve"> this state</w:t>
      </w:r>
      <w:r w:rsidR="00693476">
        <w:t xml:space="preserve"> in droves</w:t>
      </w:r>
      <w:r>
        <w:t>.</w:t>
      </w:r>
    </w:p>
    <w:sectPr w:rsidR="00754ECF" w:rsidSect="008350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8EC"/>
    <w:rsid w:val="00003F98"/>
    <w:rsid w:val="00024FCA"/>
    <w:rsid w:val="00077C6A"/>
    <w:rsid w:val="000B2087"/>
    <w:rsid w:val="000B35E2"/>
    <w:rsid w:val="000B6D57"/>
    <w:rsid w:val="000D18FD"/>
    <w:rsid w:val="0011608B"/>
    <w:rsid w:val="001A3035"/>
    <w:rsid w:val="001A693B"/>
    <w:rsid w:val="00203761"/>
    <w:rsid w:val="002407F8"/>
    <w:rsid w:val="00245EC0"/>
    <w:rsid w:val="002968C2"/>
    <w:rsid w:val="002F3CAB"/>
    <w:rsid w:val="002F69BA"/>
    <w:rsid w:val="003608EC"/>
    <w:rsid w:val="00364E66"/>
    <w:rsid w:val="003D3EBC"/>
    <w:rsid w:val="00540AD4"/>
    <w:rsid w:val="005777BE"/>
    <w:rsid w:val="005C1C5A"/>
    <w:rsid w:val="00651ED6"/>
    <w:rsid w:val="00693476"/>
    <w:rsid w:val="006954F6"/>
    <w:rsid w:val="006F0049"/>
    <w:rsid w:val="0070378F"/>
    <w:rsid w:val="007155BF"/>
    <w:rsid w:val="00754ECF"/>
    <w:rsid w:val="00825F4C"/>
    <w:rsid w:val="008350A8"/>
    <w:rsid w:val="00904ECE"/>
    <w:rsid w:val="00925864"/>
    <w:rsid w:val="00973ED8"/>
    <w:rsid w:val="009B4F5F"/>
    <w:rsid w:val="009D7FAB"/>
    <w:rsid w:val="009F507D"/>
    <w:rsid w:val="00A85EBD"/>
    <w:rsid w:val="00AF186B"/>
    <w:rsid w:val="00B5644B"/>
    <w:rsid w:val="00C47B87"/>
    <w:rsid w:val="00CA68AD"/>
    <w:rsid w:val="00CD4DCC"/>
    <w:rsid w:val="00D037AC"/>
    <w:rsid w:val="00DB27B2"/>
    <w:rsid w:val="00DF53AB"/>
    <w:rsid w:val="00E27CCE"/>
    <w:rsid w:val="00E90EBF"/>
    <w:rsid w:val="00EE4687"/>
    <w:rsid w:val="00F31709"/>
    <w:rsid w:val="00F60237"/>
    <w:rsid w:val="00F6654A"/>
    <w:rsid w:val="00FF2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C5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F53A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163B-D631-4765-B0AD-FAC7B111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Brinkwart</dc:creator>
  <cp:lastModifiedBy>Brinkwart</cp:lastModifiedBy>
  <cp:revision>45</cp:revision>
  <cp:lastPrinted>2022-05-28T23:52:00Z</cp:lastPrinted>
  <dcterms:created xsi:type="dcterms:W3CDTF">2022-04-29T10:45:00Z</dcterms:created>
  <dcterms:modified xsi:type="dcterms:W3CDTF">2022-05-29T00:32:00Z</dcterms:modified>
</cp:coreProperties>
</file>